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12" w:rsidRDefault="00E47C1B" w:rsidP="00086144">
      <w:pPr>
        <w:spacing w:after="0"/>
        <w:jc w:val="center"/>
        <w:rPr>
          <w:rFonts w:ascii="Times New Roman" w:hAnsi="Times New Roman" w:cs="Times New Roman"/>
          <w:b/>
        </w:rPr>
      </w:pPr>
      <w:r>
        <w:rPr>
          <w:rFonts w:ascii="Times New Roman" w:hAnsi="Times New Roman" w:cs="Times New Roman"/>
          <w:b/>
        </w:rPr>
        <w:t>Tunç İli Turizm İnşaat Sanayi ve Ticaret A.Ş.</w:t>
      </w:r>
    </w:p>
    <w:p w:rsidR="009C0419" w:rsidRPr="00CD2070" w:rsidRDefault="009C0419" w:rsidP="00086144">
      <w:pPr>
        <w:spacing w:after="0"/>
        <w:jc w:val="center"/>
        <w:rPr>
          <w:rFonts w:ascii="Times New Roman" w:hAnsi="Times New Roman" w:cs="Times New Roman"/>
          <w:b/>
        </w:rPr>
      </w:pPr>
      <w:r>
        <w:rPr>
          <w:rFonts w:ascii="Times New Roman" w:hAnsi="Times New Roman" w:cs="Times New Roman"/>
          <w:b/>
        </w:rPr>
        <w:t>İhale İlanı</w:t>
      </w:r>
    </w:p>
    <w:tbl>
      <w:tblPr>
        <w:tblW w:w="130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1276"/>
        <w:gridCol w:w="1561"/>
        <w:gridCol w:w="709"/>
        <w:gridCol w:w="851"/>
        <w:gridCol w:w="1415"/>
        <w:gridCol w:w="1418"/>
        <w:gridCol w:w="1708"/>
        <w:gridCol w:w="1134"/>
        <w:gridCol w:w="1418"/>
        <w:gridCol w:w="851"/>
      </w:tblGrid>
      <w:tr w:rsidR="003E2DAF" w:rsidTr="00B74B55">
        <w:tc>
          <w:tcPr>
            <w:tcW w:w="675" w:type="dxa"/>
            <w:tcBorders>
              <w:top w:val="single" w:sz="4" w:space="0" w:color="auto"/>
              <w:left w:val="single" w:sz="4" w:space="0" w:color="auto"/>
              <w:bottom w:val="single" w:sz="4" w:space="0" w:color="auto"/>
              <w:right w:val="single" w:sz="4" w:space="0" w:color="auto"/>
            </w:tcBorders>
            <w:hideMark/>
          </w:tcPr>
          <w:p w:rsidR="003E2DAF" w:rsidRPr="002C3B04" w:rsidRDefault="003E2DAF">
            <w:pPr>
              <w:spacing w:after="0" w:line="240" w:lineRule="auto"/>
              <w:jc w:val="center"/>
              <w:rPr>
                <w:rFonts w:ascii="Times New Roman" w:hAnsi="Times New Roman" w:cs="Times New Roman"/>
                <w:b/>
              </w:rPr>
            </w:pPr>
            <w:r w:rsidRPr="002C3B04">
              <w:rPr>
                <w:rFonts w:ascii="Times New Roman" w:hAnsi="Times New Roman" w:cs="Times New Roman"/>
                <w:b/>
              </w:rPr>
              <w:t>Sıra No</w:t>
            </w:r>
          </w:p>
        </w:tc>
        <w:tc>
          <w:tcPr>
            <w:tcW w:w="1276"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Mahalle Köy</w:t>
            </w:r>
          </w:p>
        </w:tc>
        <w:tc>
          <w:tcPr>
            <w:tcW w:w="1561"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Cinsi</w:t>
            </w:r>
          </w:p>
        </w:tc>
        <w:tc>
          <w:tcPr>
            <w:tcW w:w="709"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Ada No</w:t>
            </w:r>
          </w:p>
        </w:tc>
        <w:tc>
          <w:tcPr>
            <w:tcW w:w="851"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Parsel No</w:t>
            </w:r>
          </w:p>
        </w:tc>
        <w:tc>
          <w:tcPr>
            <w:tcW w:w="1415"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Yüzölçümü (m</w:t>
            </w:r>
            <w:r w:rsidRPr="00CD2070">
              <w:rPr>
                <w:rFonts w:ascii="Times New Roman" w:hAnsi="Times New Roman" w:cs="Times New Roman"/>
                <w:b/>
                <w:vertAlign w:val="superscript"/>
              </w:rPr>
              <w:t>2</w:t>
            </w:r>
            <w:r w:rsidRPr="00CD2070">
              <w:rPr>
                <w:rFonts w:ascii="Times New Roman" w:hAnsi="Times New Roman" w:cs="Times New Roman"/>
                <w:b/>
              </w:rPr>
              <w:t>)</w:t>
            </w:r>
          </w:p>
        </w:tc>
        <w:tc>
          <w:tcPr>
            <w:tcW w:w="1418"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İmar Durumu</w:t>
            </w:r>
          </w:p>
        </w:tc>
        <w:tc>
          <w:tcPr>
            <w:tcW w:w="1708" w:type="dxa"/>
            <w:tcBorders>
              <w:top w:val="single" w:sz="4" w:space="0" w:color="auto"/>
              <w:left w:val="single" w:sz="4" w:space="0" w:color="auto"/>
              <w:bottom w:val="single" w:sz="4" w:space="0" w:color="auto"/>
              <w:right w:val="single" w:sz="4" w:space="0" w:color="auto"/>
            </w:tcBorders>
            <w:hideMark/>
          </w:tcPr>
          <w:p w:rsidR="003E2DAF" w:rsidRPr="00CD2070" w:rsidRDefault="00257FB3" w:rsidP="00BB4635">
            <w:pPr>
              <w:spacing w:after="0" w:line="240" w:lineRule="auto"/>
              <w:jc w:val="center"/>
              <w:rPr>
                <w:rFonts w:ascii="Times New Roman" w:hAnsi="Times New Roman" w:cs="Times New Roman"/>
                <w:b/>
              </w:rPr>
            </w:pPr>
            <w:r>
              <w:rPr>
                <w:rFonts w:ascii="Times New Roman" w:hAnsi="Times New Roman" w:cs="Times New Roman"/>
                <w:b/>
              </w:rPr>
              <w:t xml:space="preserve">Bir (1) Yıllık </w:t>
            </w:r>
            <w:r w:rsidR="003E2DAF" w:rsidRPr="00CD2070">
              <w:rPr>
                <w:rFonts w:ascii="Times New Roman" w:hAnsi="Times New Roman" w:cs="Times New Roman"/>
                <w:b/>
              </w:rPr>
              <w:t>Tahmini Bedel</w:t>
            </w:r>
          </w:p>
        </w:tc>
        <w:tc>
          <w:tcPr>
            <w:tcW w:w="1134" w:type="dxa"/>
            <w:tcBorders>
              <w:top w:val="single" w:sz="4" w:space="0" w:color="auto"/>
              <w:left w:val="single" w:sz="4" w:space="0" w:color="auto"/>
              <w:bottom w:val="single" w:sz="4" w:space="0" w:color="auto"/>
              <w:right w:val="single" w:sz="4" w:space="0" w:color="auto"/>
            </w:tcBorders>
            <w:hideMark/>
          </w:tcPr>
          <w:p w:rsidR="00B74B55"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Geçici Teminat</w:t>
            </w:r>
          </w:p>
          <w:p w:rsidR="003E2DAF" w:rsidRPr="00CD2070" w:rsidRDefault="00257FB3" w:rsidP="00BB4635">
            <w:pPr>
              <w:spacing w:after="0" w:line="240" w:lineRule="auto"/>
              <w:jc w:val="center"/>
              <w:rPr>
                <w:rFonts w:ascii="Times New Roman" w:hAnsi="Times New Roman" w:cs="Times New Roman"/>
                <w:b/>
              </w:rPr>
            </w:pPr>
            <w:r>
              <w:rPr>
                <w:rFonts w:ascii="Times New Roman" w:hAnsi="Times New Roman" w:cs="Times New Roman"/>
                <w:b/>
              </w:rPr>
              <w:t>(%3)</w:t>
            </w:r>
          </w:p>
        </w:tc>
        <w:tc>
          <w:tcPr>
            <w:tcW w:w="1418"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İhale Tarihi</w:t>
            </w:r>
          </w:p>
        </w:tc>
        <w:tc>
          <w:tcPr>
            <w:tcW w:w="851"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İhale Saati</w:t>
            </w:r>
          </w:p>
        </w:tc>
      </w:tr>
      <w:tr w:rsidR="003E2DAF" w:rsidTr="00B74B55">
        <w:trPr>
          <w:trHeight w:val="526"/>
        </w:trPr>
        <w:tc>
          <w:tcPr>
            <w:tcW w:w="675" w:type="dxa"/>
            <w:tcBorders>
              <w:top w:val="single" w:sz="4" w:space="0" w:color="auto"/>
              <w:left w:val="single" w:sz="4" w:space="0" w:color="auto"/>
              <w:bottom w:val="single" w:sz="4" w:space="0" w:color="auto"/>
              <w:right w:val="single" w:sz="4" w:space="0" w:color="auto"/>
            </w:tcBorders>
            <w:hideMark/>
          </w:tcPr>
          <w:p w:rsidR="003E2DAF" w:rsidRPr="00D52A28" w:rsidRDefault="003E2DAF" w:rsidP="00D52A28">
            <w:pPr>
              <w:pStyle w:val="ListeParagraf"/>
              <w:numPr>
                <w:ilvl w:val="0"/>
                <w:numId w:val="6"/>
              </w:numPr>
              <w:spacing w:after="0" w:line="240" w:lineRule="auto"/>
              <w:jc w:val="cente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T</w:t>
            </w:r>
            <w:r w:rsidR="00484F1E">
              <w:rPr>
                <w:rFonts w:ascii="Times New Roman" w:hAnsi="Times New Roman" w:cs="Times New Roman"/>
                <w:b/>
              </w:rPr>
              <w:t>unceli Nazı</w:t>
            </w:r>
            <w:r w:rsidRPr="00CD2070">
              <w:rPr>
                <w:rFonts w:ascii="Times New Roman" w:hAnsi="Times New Roman" w:cs="Times New Roman"/>
                <w:b/>
              </w:rPr>
              <w:t xml:space="preserve">miye </w:t>
            </w:r>
            <w:proofErr w:type="spellStart"/>
            <w:r w:rsidRPr="00CD2070">
              <w:rPr>
                <w:rFonts w:ascii="Times New Roman" w:hAnsi="Times New Roman" w:cs="Times New Roman"/>
                <w:b/>
              </w:rPr>
              <w:t>Büyükyurt</w:t>
            </w:r>
            <w:proofErr w:type="spellEnd"/>
            <w:r w:rsidRPr="00CD2070">
              <w:rPr>
                <w:rFonts w:ascii="Times New Roman" w:hAnsi="Times New Roman" w:cs="Times New Roman"/>
                <w:b/>
              </w:rPr>
              <w:t xml:space="preserve"> Köyü </w:t>
            </w:r>
            <w:proofErr w:type="spellStart"/>
            <w:proofErr w:type="gramStart"/>
            <w:r w:rsidRPr="00CD2070">
              <w:rPr>
                <w:rFonts w:ascii="Times New Roman" w:hAnsi="Times New Roman" w:cs="Times New Roman"/>
                <w:b/>
              </w:rPr>
              <w:t>Doğancık</w:t>
            </w:r>
            <w:proofErr w:type="spellEnd"/>
            <w:r w:rsidRPr="00CD2070">
              <w:rPr>
                <w:rFonts w:ascii="Times New Roman" w:hAnsi="Times New Roman" w:cs="Times New Roman"/>
                <w:b/>
              </w:rPr>
              <w:t xml:space="preserve">  Mevkii</w:t>
            </w:r>
            <w:proofErr w:type="gramEnd"/>
          </w:p>
        </w:tc>
        <w:tc>
          <w:tcPr>
            <w:tcW w:w="1561"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261FE3">
              <w:rPr>
                <w:b/>
              </w:rPr>
              <w:t>Kamping Alanı</w:t>
            </w:r>
            <w:r>
              <w:rPr>
                <w:b/>
              </w:rPr>
              <w:t xml:space="preserve"> </w:t>
            </w:r>
            <w:r w:rsidRPr="00261FE3">
              <w:rPr>
                <w:b/>
              </w:rPr>
              <w:t>(</w:t>
            </w:r>
            <w:r w:rsidRPr="00261FE3">
              <w:rPr>
                <w:b/>
                <w:color w:val="1C283C"/>
                <w:sz w:val="24"/>
                <w:szCs w:val="24"/>
              </w:rPr>
              <w:t xml:space="preserve">Lokanta, </w:t>
            </w:r>
            <w:proofErr w:type="gramStart"/>
            <w:r w:rsidRPr="00261FE3">
              <w:rPr>
                <w:b/>
                <w:color w:val="1C283C"/>
                <w:sz w:val="24"/>
                <w:szCs w:val="24"/>
              </w:rPr>
              <w:t>Kafeterya  Çay</w:t>
            </w:r>
            <w:proofErr w:type="gramEnd"/>
            <w:r w:rsidRPr="00261FE3">
              <w:rPr>
                <w:b/>
                <w:color w:val="1C283C"/>
                <w:sz w:val="24"/>
                <w:szCs w:val="24"/>
              </w:rPr>
              <w:t xml:space="preserve"> Bahçesi,  Büfe </w:t>
            </w:r>
            <w:proofErr w:type="spellStart"/>
            <w:r w:rsidRPr="00261FE3">
              <w:rPr>
                <w:b/>
                <w:color w:val="1C283C"/>
                <w:sz w:val="24"/>
                <w:szCs w:val="24"/>
              </w:rPr>
              <w:t>olarakta</w:t>
            </w:r>
            <w:proofErr w:type="spellEnd"/>
            <w:r w:rsidRPr="00261FE3">
              <w:rPr>
                <w:b/>
                <w:color w:val="1C283C"/>
                <w:sz w:val="24"/>
                <w:szCs w:val="24"/>
              </w:rPr>
              <w:t xml:space="preserve"> kullanabilir)</w:t>
            </w:r>
          </w:p>
        </w:tc>
        <w:tc>
          <w:tcPr>
            <w:tcW w:w="709"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151</w:t>
            </w:r>
          </w:p>
        </w:tc>
        <w:tc>
          <w:tcPr>
            <w:tcW w:w="851"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9</w:t>
            </w:r>
          </w:p>
        </w:tc>
        <w:tc>
          <w:tcPr>
            <w:tcW w:w="1415" w:type="dxa"/>
            <w:tcBorders>
              <w:top w:val="single" w:sz="4" w:space="0" w:color="auto"/>
              <w:left w:val="single" w:sz="4" w:space="0" w:color="auto"/>
              <w:bottom w:val="single" w:sz="4" w:space="0" w:color="auto"/>
              <w:right w:val="single" w:sz="4" w:space="0" w:color="auto"/>
            </w:tcBorders>
            <w:hideMark/>
          </w:tcPr>
          <w:p w:rsidR="003E2DAF" w:rsidRPr="00CD2070" w:rsidRDefault="003E2DAF" w:rsidP="00E52154">
            <w:pPr>
              <w:spacing w:after="0" w:line="240" w:lineRule="auto"/>
              <w:jc w:val="center"/>
              <w:rPr>
                <w:rFonts w:ascii="Times New Roman" w:hAnsi="Times New Roman" w:cs="Times New Roman"/>
                <w:b/>
              </w:rPr>
            </w:pPr>
            <w:r w:rsidRPr="00CD2070">
              <w:rPr>
                <w:rFonts w:ascii="Times New Roman" w:hAnsi="Times New Roman" w:cs="Times New Roman"/>
                <w:b/>
              </w:rPr>
              <w:t>3.670,02M</w:t>
            </w:r>
            <w:r w:rsidRPr="00CD2070">
              <w:rPr>
                <w:rFonts w:ascii="Times New Roman" w:hAnsi="Times New Roman" w:cs="Times New Roman"/>
                <w:b/>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rsidR="003E2DAF" w:rsidRPr="00CD2070" w:rsidRDefault="003E2DAF" w:rsidP="00BB4635">
            <w:pPr>
              <w:spacing w:after="0" w:line="240" w:lineRule="auto"/>
              <w:jc w:val="center"/>
              <w:rPr>
                <w:rFonts w:ascii="Times New Roman" w:hAnsi="Times New Roman" w:cs="Times New Roman"/>
                <w:b/>
              </w:rPr>
            </w:pPr>
            <w:r w:rsidRPr="00CD2070">
              <w:rPr>
                <w:rFonts w:ascii="Times New Roman" w:hAnsi="Times New Roman" w:cs="Times New Roman"/>
                <w:b/>
              </w:rPr>
              <w:t>İmarsız</w:t>
            </w:r>
          </w:p>
        </w:tc>
        <w:tc>
          <w:tcPr>
            <w:tcW w:w="1708" w:type="dxa"/>
            <w:tcBorders>
              <w:top w:val="single" w:sz="4" w:space="0" w:color="auto"/>
              <w:left w:val="single" w:sz="4" w:space="0" w:color="auto"/>
              <w:bottom w:val="single" w:sz="4" w:space="0" w:color="auto"/>
              <w:right w:val="single" w:sz="4" w:space="0" w:color="auto"/>
            </w:tcBorders>
            <w:hideMark/>
          </w:tcPr>
          <w:p w:rsidR="003E2DAF" w:rsidRDefault="00E47C1B" w:rsidP="00BB4635">
            <w:pPr>
              <w:spacing w:after="0" w:line="240" w:lineRule="auto"/>
              <w:jc w:val="center"/>
              <w:rPr>
                <w:rFonts w:ascii="Times New Roman" w:hAnsi="Times New Roman" w:cs="Times New Roman"/>
                <w:b/>
              </w:rPr>
            </w:pPr>
            <w:r>
              <w:rPr>
                <w:rFonts w:ascii="Times New Roman" w:hAnsi="Times New Roman" w:cs="Times New Roman"/>
                <w:b/>
              </w:rPr>
              <w:t>336</w:t>
            </w:r>
            <w:r w:rsidR="003E2DAF" w:rsidRPr="00CD2070">
              <w:rPr>
                <w:rFonts w:ascii="Times New Roman" w:hAnsi="Times New Roman" w:cs="Times New Roman"/>
                <w:b/>
              </w:rPr>
              <w:t>.000,00</w:t>
            </w:r>
            <w:r w:rsidR="008B49FF">
              <w:rPr>
                <w:rFonts w:ascii="Times New Roman" w:hAnsi="Times New Roman" w:cs="Times New Roman"/>
                <w:b/>
              </w:rPr>
              <w:t xml:space="preserve"> TL</w:t>
            </w:r>
          </w:p>
          <w:p w:rsidR="008B49FF" w:rsidRPr="00CD2070" w:rsidRDefault="008B49FF" w:rsidP="00BB4635">
            <w:pPr>
              <w:spacing w:after="0" w:line="240" w:lineRule="auto"/>
              <w:jc w:val="center"/>
              <w:rPr>
                <w:rFonts w:ascii="Times New Roman" w:hAnsi="Times New Roman" w:cs="Times New Roman"/>
                <w:b/>
              </w:rPr>
            </w:pPr>
            <w:r>
              <w:rPr>
                <w:rFonts w:ascii="Times New Roman" w:hAnsi="Times New Roman" w:cs="Times New Roman"/>
                <w:b/>
              </w:rPr>
              <w:t>(KDV HARİÇ)</w:t>
            </w:r>
          </w:p>
        </w:tc>
        <w:tc>
          <w:tcPr>
            <w:tcW w:w="1134" w:type="dxa"/>
            <w:tcBorders>
              <w:top w:val="single" w:sz="4" w:space="0" w:color="auto"/>
              <w:left w:val="single" w:sz="4" w:space="0" w:color="auto"/>
              <w:bottom w:val="single" w:sz="4" w:space="0" w:color="auto"/>
              <w:right w:val="single" w:sz="4" w:space="0" w:color="auto"/>
            </w:tcBorders>
            <w:hideMark/>
          </w:tcPr>
          <w:p w:rsidR="003E2DAF" w:rsidRPr="00CD2070" w:rsidRDefault="00E47C1B" w:rsidP="00BB4635">
            <w:pPr>
              <w:spacing w:after="0" w:line="240" w:lineRule="auto"/>
              <w:jc w:val="center"/>
              <w:rPr>
                <w:rFonts w:ascii="Times New Roman" w:hAnsi="Times New Roman" w:cs="Times New Roman"/>
                <w:b/>
              </w:rPr>
            </w:pPr>
            <w:r>
              <w:rPr>
                <w:rFonts w:ascii="Times New Roman" w:hAnsi="Times New Roman" w:cs="Times New Roman"/>
                <w:b/>
              </w:rPr>
              <w:t>10</w:t>
            </w:r>
            <w:r w:rsidR="00F93EA5">
              <w:rPr>
                <w:rFonts w:ascii="Times New Roman" w:hAnsi="Times New Roman" w:cs="Times New Roman"/>
                <w:b/>
              </w:rPr>
              <w:t>.0</w:t>
            </w:r>
            <w:r>
              <w:rPr>
                <w:rFonts w:ascii="Times New Roman" w:hAnsi="Times New Roman" w:cs="Times New Roman"/>
                <w:b/>
              </w:rPr>
              <w:t>8</w:t>
            </w:r>
            <w:r w:rsidR="003E2DAF" w:rsidRPr="00CD2070">
              <w:rPr>
                <w:rFonts w:ascii="Times New Roman" w:hAnsi="Times New Roman" w:cs="Times New Roman"/>
                <w:b/>
              </w:rPr>
              <w:t>0,00.TL</w:t>
            </w:r>
          </w:p>
        </w:tc>
        <w:tc>
          <w:tcPr>
            <w:tcW w:w="1418" w:type="dxa"/>
            <w:tcBorders>
              <w:top w:val="single" w:sz="4" w:space="0" w:color="auto"/>
              <w:left w:val="single" w:sz="4" w:space="0" w:color="auto"/>
              <w:bottom w:val="single" w:sz="4" w:space="0" w:color="auto"/>
              <w:right w:val="single" w:sz="4" w:space="0" w:color="auto"/>
            </w:tcBorders>
            <w:hideMark/>
          </w:tcPr>
          <w:p w:rsidR="003E2DAF" w:rsidRPr="00E05729" w:rsidRDefault="00E47C1B" w:rsidP="00BB4635">
            <w:pPr>
              <w:spacing w:after="0" w:line="240" w:lineRule="auto"/>
              <w:jc w:val="center"/>
              <w:rPr>
                <w:rFonts w:ascii="Times New Roman" w:hAnsi="Times New Roman" w:cs="Times New Roman"/>
                <w:b/>
              </w:rPr>
            </w:pPr>
            <w:r>
              <w:rPr>
                <w:rFonts w:ascii="Times New Roman" w:hAnsi="Times New Roman" w:cs="Times New Roman"/>
                <w:b/>
              </w:rPr>
              <w:t>28</w:t>
            </w:r>
            <w:r w:rsidR="00F93EA5">
              <w:rPr>
                <w:rFonts w:ascii="Times New Roman" w:hAnsi="Times New Roman" w:cs="Times New Roman"/>
                <w:b/>
              </w:rPr>
              <w:t>.06</w:t>
            </w:r>
            <w:r>
              <w:rPr>
                <w:rFonts w:ascii="Times New Roman" w:hAnsi="Times New Roman" w:cs="Times New Roman"/>
                <w:b/>
              </w:rPr>
              <w:t>.2024</w:t>
            </w:r>
          </w:p>
        </w:tc>
        <w:tc>
          <w:tcPr>
            <w:tcW w:w="851" w:type="dxa"/>
            <w:tcBorders>
              <w:top w:val="single" w:sz="4" w:space="0" w:color="auto"/>
              <w:left w:val="single" w:sz="4" w:space="0" w:color="auto"/>
              <w:bottom w:val="single" w:sz="4" w:space="0" w:color="auto"/>
              <w:right w:val="single" w:sz="4" w:space="0" w:color="auto"/>
            </w:tcBorders>
            <w:hideMark/>
          </w:tcPr>
          <w:p w:rsidR="003E2DAF" w:rsidRPr="00E05729" w:rsidRDefault="003E2DAF" w:rsidP="00BB4635">
            <w:pPr>
              <w:spacing w:after="0" w:line="240" w:lineRule="auto"/>
              <w:jc w:val="center"/>
              <w:rPr>
                <w:rFonts w:ascii="Times New Roman" w:hAnsi="Times New Roman" w:cs="Times New Roman"/>
                <w:b/>
              </w:rPr>
            </w:pPr>
            <w:r w:rsidRPr="00E05729">
              <w:rPr>
                <w:rFonts w:ascii="Times New Roman" w:hAnsi="Times New Roman" w:cs="Times New Roman"/>
                <w:b/>
              </w:rPr>
              <w:t>10:00</w:t>
            </w:r>
          </w:p>
        </w:tc>
      </w:tr>
    </w:tbl>
    <w:p w:rsidR="00A24512" w:rsidRDefault="00A24512" w:rsidP="00D52A28">
      <w:pPr>
        <w:pStyle w:val="ListeParagraf"/>
        <w:spacing w:after="0"/>
        <w:jc w:val="both"/>
        <w:rPr>
          <w:rFonts w:ascii="Times New Roman" w:hAnsi="Times New Roman" w:cs="Times New Roman"/>
        </w:rPr>
      </w:pPr>
    </w:p>
    <w:p w:rsidR="00D52A28" w:rsidRPr="00D52A28" w:rsidRDefault="00257FB3" w:rsidP="00D52A28">
      <w:pPr>
        <w:pStyle w:val="ListeParagraf"/>
        <w:numPr>
          <w:ilvl w:val="0"/>
          <w:numId w:val="6"/>
        </w:numPr>
        <w:spacing w:after="0"/>
        <w:jc w:val="both"/>
        <w:rPr>
          <w:rFonts w:ascii="Times New Roman" w:hAnsi="Times New Roman" w:cs="Times New Roman"/>
        </w:rPr>
      </w:pPr>
      <w:r w:rsidRPr="00D52A28">
        <w:rPr>
          <w:rFonts w:ascii="Times New Roman" w:hAnsi="Times New Roman" w:cs="Times New Roman"/>
        </w:rPr>
        <w:t>İhale,</w:t>
      </w:r>
      <w:r w:rsidR="00086144" w:rsidRPr="00D52A28">
        <w:rPr>
          <w:rFonts w:ascii="Times New Roman" w:hAnsi="Times New Roman" w:cs="Times New Roman"/>
        </w:rPr>
        <w:t xml:space="preserve"> Tunceli </w:t>
      </w:r>
      <w:r w:rsidR="007E696D" w:rsidRPr="00D52A28">
        <w:rPr>
          <w:rFonts w:ascii="Times New Roman" w:hAnsi="Times New Roman" w:cs="Times New Roman"/>
        </w:rPr>
        <w:t xml:space="preserve">İl Özel İdaresi </w:t>
      </w:r>
      <w:r>
        <w:t>Atatürk Mah. Vilayet Yanı</w:t>
      </w:r>
      <w:r w:rsidRPr="00D52A28">
        <w:rPr>
          <w:rFonts w:ascii="Times New Roman" w:hAnsi="Times New Roman" w:cs="Times New Roman"/>
        </w:rPr>
        <w:t xml:space="preserve"> </w:t>
      </w:r>
      <w:r w:rsidR="007E696D" w:rsidRPr="00D52A28">
        <w:rPr>
          <w:rFonts w:ascii="Times New Roman" w:hAnsi="Times New Roman" w:cs="Times New Roman"/>
        </w:rPr>
        <w:t>Encümen toplantı</w:t>
      </w:r>
      <w:r w:rsidR="00E47C1B" w:rsidRPr="00D52A28">
        <w:rPr>
          <w:rFonts w:ascii="Times New Roman" w:hAnsi="Times New Roman" w:cs="Times New Roman"/>
        </w:rPr>
        <w:t xml:space="preserve"> </w:t>
      </w:r>
      <w:proofErr w:type="gramStart"/>
      <w:r w:rsidR="00E47C1B" w:rsidRPr="00D52A28">
        <w:rPr>
          <w:rFonts w:ascii="Times New Roman" w:hAnsi="Times New Roman" w:cs="Times New Roman"/>
        </w:rPr>
        <w:t xml:space="preserve">odasında </w:t>
      </w:r>
      <w:r w:rsidR="0041448E" w:rsidRPr="00D52A28">
        <w:rPr>
          <w:rFonts w:ascii="Times New Roman" w:hAnsi="Times New Roman" w:cs="Times New Roman"/>
        </w:rPr>
        <w:t xml:space="preserve"> </w:t>
      </w:r>
      <w:r w:rsidR="00086144" w:rsidRPr="00D52A28">
        <w:rPr>
          <w:rFonts w:ascii="Times New Roman" w:hAnsi="Times New Roman" w:cs="Times New Roman"/>
        </w:rPr>
        <w:t>yapılacaktır</w:t>
      </w:r>
      <w:proofErr w:type="gramEnd"/>
      <w:r w:rsidR="00086144" w:rsidRPr="00D52A28">
        <w:rPr>
          <w:rFonts w:ascii="Times New Roman" w:hAnsi="Times New Roman" w:cs="Times New Roman"/>
        </w:rPr>
        <w:t>. Komisyon ihaleyi yapıp yapmamakla serbesttir.</w:t>
      </w:r>
    </w:p>
    <w:p w:rsidR="00AF4828" w:rsidRPr="00D52A28" w:rsidRDefault="00AF4828" w:rsidP="00D52A28">
      <w:pPr>
        <w:pStyle w:val="ListeParagraf"/>
        <w:numPr>
          <w:ilvl w:val="0"/>
          <w:numId w:val="6"/>
        </w:numPr>
        <w:spacing w:after="0"/>
        <w:jc w:val="both"/>
        <w:rPr>
          <w:rFonts w:ascii="Times New Roman" w:hAnsi="Times New Roman" w:cs="Times New Roman"/>
        </w:rPr>
      </w:pPr>
      <w:r w:rsidRPr="00D52A28">
        <w:rPr>
          <w:rFonts w:ascii="Times New Roman" w:hAnsi="Times New Roman" w:cs="Times New Roman"/>
        </w:rPr>
        <w:t>İhaleye katılabilmek için isteklilerin</w:t>
      </w:r>
      <w:r w:rsidRPr="00D52A28">
        <w:rPr>
          <w:rFonts w:ascii="Times New Roman" w:hAnsi="Times New Roman" w:cs="Times New Roman"/>
          <w:sz w:val="24"/>
          <w:szCs w:val="24"/>
        </w:rPr>
        <w:t>; nüfus kayıt örneğini veya aslını ibraz etmek suretiyle nüfus cüzdanı örneğini, yasal yerleşim yeri belgesini (ikametgah), Geçici teminatı yatırdıklarına dair makbuzları veya Bankalarca ve Özel Finans Kurumlarınca verilen (süresiz) geçici teminat mektubunu</w:t>
      </w:r>
      <w:r w:rsidRPr="00D52A28">
        <w:rPr>
          <w:rFonts w:ascii="Times New Roman" w:hAnsi="Times New Roman" w:cs="Times New Roman"/>
          <w:color w:val="FF0000"/>
          <w:sz w:val="24"/>
          <w:szCs w:val="24"/>
        </w:rPr>
        <w:t>,</w:t>
      </w:r>
      <w:r w:rsidRPr="00D52A28">
        <w:rPr>
          <w:rFonts w:ascii="Times New Roman" w:hAnsi="Times New Roman" w:cs="Times New Roman"/>
          <w:sz w:val="24"/>
          <w:szCs w:val="24"/>
        </w:rPr>
        <w:t xml:space="preserve"> Tüzel Kişiler ise ayrıca, kayıtlı olduğu yerden alacakları yılı içinde onaylı oda sicil kaydı, şirketin kuruluş statüsünü ve son yönetimini  gösteren ticaret sicil gazetesi aslı veya onaylı sureti, bağlı olduğu vergi </w:t>
      </w:r>
      <w:proofErr w:type="gramStart"/>
      <w:r w:rsidRPr="00D52A28">
        <w:rPr>
          <w:rFonts w:ascii="Times New Roman" w:hAnsi="Times New Roman" w:cs="Times New Roman"/>
          <w:sz w:val="24"/>
          <w:szCs w:val="24"/>
        </w:rPr>
        <w:t>dairesi ,ili</w:t>
      </w:r>
      <w:proofErr w:type="gramEnd"/>
      <w:r w:rsidRPr="00D52A28">
        <w:rPr>
          <w:rFonts w:ascii="Times New Roman" w:hAnsi="Times New Roman" w:cs="Times New Roman"/>
          <w:sz w:val="24"/>
          <w:szCs w:val="24"/>
        </w:rPr>
        <w:t xml:space="preserve"> ve numarasını gösteren vergi levhası , tüzel kişilik adına ihaleye vekaleten katılacak ise katılacak kişiye verilmiş noter onaylı yetki belgesi ve imza sirkülerini, her sayfası imzalanmış şartname ve eklerinin</w:t>
      </w:r>
      <w:r w:rsidRPr="00D52A28">
        <w:rPr>
          <w:rFonts w:ascii="Times New Roman" w:hAnsi="Times New Roman" w:cs="Times New Roman"/>
        </w:rPr>
        <w:t xml:space="preserve"> </w:t>
      </w:r>
      <w:r w:rsidRPr="00D52A28">
        <w:rPr>
          <w:rFonts w:ascii="Times New Roman" w:hAnsi="Times New Roman" w:cs="Times New Roman"/>
          <w:sz w:val="24"/>
          <w:szCs w:val="24"/>
        </w:rPr>
        <w:t xml:space="preserve">kabul edildiğine dair imzalı nüshasını ve doküman alındı belgesini </w:t>
      </w:r>
      <w:r w:rsidRPr="00D52A28">
        <w:rPr>
          <w:rFonts w:ascii="Times New Roman" w:hAnsi="Times New Roman" w:cs="Times New Roman"/>
        </w:rPr>
        <w:t xml:space="preserve"> ihale saatine kadar komisyona vermeleri gerekir.</w:t>
      </w:r>
    </w:p>
    <w:p w:rsidR="00AF4828" w:rsidRPr="00D52A28" w:rsidRDefault="00AF4828" w:rsidP="00D52A28">
      <w:pPr>
        <w:pStyle w:val="ListeParagraf"/>
        <w:numPr>
          <w:ilvl w:val="0"/>
          <w:numId w:val="6"/>
        </w:numPr>
        <w:spacing w:after="0"/>
        <w:jc w:val="both"/>
        <w:rPr>
          <w:rFonts w:ascii="Times New Roman" w:hAnsi="Times New Roman" w:cs="Times New Roman"/>
          <w:b/>
        </w:rPr>
      </w:pPr>
      <w:r w:rsidRPr="00D52A28">
        <w:rPr>
          <w:rFonts w:ascii="Times New Roman" w:hAnsi="Times New Roman" w:cs="Times New Roman"/>
        </w:rPr>
        <w:t>Şartnameler ve ekleri mesai saatleri içinde Tu</w:t>
      </w:r>
      <w:r w:rsidR="00E47C1B" w:rsidRPr="00D52A28">
        <w:rPr>
          <w:rFonts w:ascii="Times New Roman" w:hAnsi="Times New Roman" w:cs="Times New Roman"/>
        </w:rPr>
        <w:t>nceli İl Özel İdaresi (Emlak ve İstimlak Müdürlüğü</w:t>
      </w:r>
      <w:r w:rsidRPr="00D52A28">
        <w:rPr>
          <w:rFonts w:ascii="Times New Roman" w:hAnsi="Times New Roman" w:cs="Times New Roman"/>
        </w:rPr>
        <w:t xml:space="preserve">)  bedelsiz görülebilir. </w:t>
      </w:r>
      <w:r w:rsidRPr="00D52A28">
        <w:rPr>
          <w:rFonts w:ascii="Times New Roman" w:hAnsi="Times New Roman" w:cs="Times New Roman"/>
          <w:sz w:val="24"/>
          <w:szCs w:val="24"/>
        </w:rPr>
        <w:t>İhale şartnamesi T</w:t>
      </w:r>
      <w:r w:rsidR="00E47C1B" w:rsidRPr="00D52A28">
        <w:rPr>
          <w:rFonts w:ascii="Times New Roman" w:hAnsi="Times New Roman" w:cs="Times New Roman"/>
          <w:sz w:val="24"/>
          <w:szCs w:val="24"/>
        </w:rPr>
        <w:t xml:space="preserve">unç İli Turizm Sanayi ve Ticaret </w:t>
      </w:r>
      <w:proofErr w:type="spellStart"/>
      <w:r w:rsidR="00E47C1B" w:rsidRPr="00D52A28">
        <w:rPr>
          <w:rFonts w:ascii="Times New Roman" w:hAnsi="Times New Roman" w:cs="Times New Roman"/>
          <w:sz w:val="24"/>
          <w:szCs w:val="24"/>
        </w:rPr>
        <w:t>A.Ş.</w:t>
      </w:r>
      <w:proofErr w:type="gramStart"/>
      <w:r w:rsidR="00E47C1B" w:rsidRPr="00D52A28">
        <w:rPr>
          <w:rFonts w:ascii="Times New Roman" w:hAnsi="Times New Roman" w:cs="Times New Roman"/>
          <w:sz w:val="24"/>
          <w:szCs w:val="24"/>
        </w:rPr>
        <w:t>den</w:t>
      </w:r>
      <w:proofErr w:type="spellEnd"/>
      <w:r w:rsidR="00E47C1B" w:rsidRPr="00D52A28">
        <w:rPr>
          <w:rFonts w:ascii="Times New Roman" w:hAnsi="Times New Roman" w:cs="Times New Roman"/>
          <w:sz w:val="24"/>
          <w:szCs w:val="24"/>
        </w:rPr>
        <w:t xml:space="preserve">  10</w:t>
      </w:r>
      <w:proofErr w:type="gramEnd"/>
      <w:r w:rsidR="00E47C1B" w:rsidRPr="00D52A28">
        <w:rPr>
          <w:rFonts w:ascii="Times New Roman" w:hAnsi="Times New Roman" w:cs="Times New Roman"/>
          <w:sz w:val="24"/>
          <w:szCs w:val="24"/>
        </w:rPr>
        <w:t>.000,00 TL (on bin</w:t>
      </w:r>
      <w:r w:rsidRPr="00D52A28">
        <w:rPr>
          <w:rFonts w:ascii="Times New Roman" w:hAnsi="Times New Roman" w:cs="Times New Roman"/>
          <w:sz w:val="24"/>
          <w:szCs w:val="24"/>
        </w:rPr>
        <w:t xml:space="preserve">  Türk Lirası) karşılığında temin edilebilir. </w:t>
      </w:r>
      <w:r w:rsidR="00C2599D" w:rsidRPr="00D52A28">
        <w:rPr>
          <w:rFonts w:ascii="Times New Roman" w:hAnsi="Times New Roman" w:cs="Times New Roman"/>
          <w:sz w:val="24"/>
          <w:szCs w:val="24"/>
        </w:rPr>
        <w:t xml:space="preserve">Doküman bedeli ve nakit yatırılacak Geçici Teminat tutarının </w:t>
      </w:r>
      <w:r w:rsidR="00E47C1B" w:rsidRPr="00D52A28">
        <w:rPr>
          <w:rFonts w:ascii="Times New Roman" w:hAnsi="Times New Roman" w:cs="Times New Roman"/>
          <w:sz w:val="24"/>
          <w:szCs w:val="24"/>
        </w:rPr>
        <w:t>Tunç İli Turizm Sanayi ve Ticaret A.Ş</w:t>
      </w:r>
      <w:r w:rsidR="00E47C1B" w:rsidRPr="00D52A28">
        <w:rPr>
          <w:rFonts w:ascii="Times New Roman" w:hAnsi="Times New Roman" w:cs="Times New Roman"/>
          <w:bCs/>
          <w:sz w:val="24"/>
          <w:szCs w:val="24"/>
        </w:rPr>
        <w:t xml:space="preserve"> adına Tunceli </w:t>
      </w:r>
      <w:proofErr w:type="gramStart"/>
      <w:r w:rsidR="00E47C1B" w:rsidRPr="00D52A28">
        <w:rPr>
          <w:rFonts w:ascii="Times New Roman" w:hAnsi="Times New Roman" w:cs="Times New Roman"/>
          <w:bCs/>
          <w:sz w:val="24"/>
          <w:szCs w:val="24"/>
        </w:rPr>
        <w:t>Vakıflar</w:t>
      </w:r>
      <w:r w:rsidRPr="00D52A28">
        <w:rPr>
          <w:rFonts w:ascii="Times New Roman" w:hAnsi="Times New Roman" w:cs="Times New Roman"/>
          <w:bCs/>
          <w:sz w:val="24"/>
          <w:szCs w:val="24"/>
        </w:rPr>
        <w:t xml:space="preserve">  B</w:t>
      </w:r>
      <w:r w:rsidR="00E47C1B" w:rsidRPr="00D52A28">
        <w:rPr>
          <w:rFonts w:ascii="Times New Roman" w:hAnsi="Times New Roman" w:cs="Times New Roman"/>
          <w:bCs/>
          <w:sz w:val="24"/>
          <w:szCs w:val="24"/>
        </w:rPr>
        <w:t>ank</w:t>
      </w:r>
      <w:r w:rsidR="00F17190">
        <w:rPr>
          <w:rFonts w:ascii="Times New Roman" w:hAnsi="Times New Roman" w:cs="Times New Roman"/>
          <w:bCs/>
          <w:sz w:val="24"/>
          <w:szCs w:val="24"/>
        </w:rPr>
        <w:t>asında</w:t>
      </w:r>
      <w:proofErr w:type="gramEnd"/>
      <w:r w:rsidR="00F17190">
        <w:rPr>
          <w:rFonts w:ascii="Times New Roman" w:hAnsi="Times New Roman" w:cs="Times New Roman"/>
          <w:bCs/>
          <w:sz w:val="24"/>
          <w:szCs w:val="24"/>
        </w:rPr>
        <w:t xml:space="preserve"> bulunan 001580007324129850</w:t>
      </w:r>
      <w:r w:rsidRPr="00D52A28">
        <w:rPr>
          <w:rFonts w:ascii="Times New Roman" w:hAnsi="Times New Roman" w:cs="Times New Roman"/>
          <w:bCs/>
          <w:sz w:val="24"/>
          <w:szCs w:val="24"/>
        </w:rPr>
        <w:t xml:space="preserve"> </w:t>
      </w:r>
      <w:proofErr w:type="spellStart"/>
      <w:r w:rsidRPr="00D52A28">
        <w:rPr>
          <w:rFonts w:ascii="Times New Roman" w:hAnsi="Times New Roman" w:cs="Times New Roman"/>
          <w:bCs/>
          <w:sz w:val="24"/>
          <w:szCs w:val="24"/>
        </w:rPr>
        <w:t>No’lu</w:t>
      </w:r>
      <w:proofErr w:type="spellEnd"/>
      <w:r w:rsidRPr="00D52A28">
        <w:rPr>
          <w:rFonts w:ascii="Times New Roman" w:hAnsi="Times New Roman" w:cs="Times New Roman"/>
          <w:bCs/>
          <w:sz w:val="24"/>
          <w:szCs w:val="24"/>
        </w:rPr>
        <w:t xml:space="preserve"> hesaba   (IBAN No: T</w:t>
      </w:r>
      <w:r w:rsidR="00F17190">
        <w:rPr>
          <w:rFonts w:ascii="Times New Roman" w:hAnsi="Times New Roman" w:cs="Times New Roman"/>
          <w:bCs/>
          <w:sz w:val="24"/>
          <w:szCs w:val="24"/>
        </w:rPr>
        <w:t>R76 0001 5001 5800 7324 1298 50</w:t>
      </w:r>
      <w:bookmarkStart w:id="0" w:name="_GoBack"/>
      <w:bookmarkEnd w:id="0"/>
      <w:r w:rsidRPr="00D52A28">
        <w:rPr>
          <w:rFonts w:ascii="Times New Roman" w:hAnsi="Times New Roman" w:cs="Times New Roman"/>
          <w:bCs/>
          <w:sz w:val="24"/>
          <w:szCs w:val="24"/>
        </w:rPr>
        <w:t>)</w:t>
      </w:r>
      <w:r w:rsidRPr="00D52A28">
        <w:rPr>
          <w:rFonts w:ascii="Times New Roman" w:hAnsi="Times New Roman" w:cs="Times New Roman"/>
          <w:b/>
          <w:bCs/>
          <w:sz w:val="24"/>
          <w:szCs w:val="24"/>
        </w:rPr>
        <w:t xml:space="preserve"> </w:t>
      </w:r>
      <w:r w:rsidR="00A25934">
        <w:rPr>
          <w:rFonts w:ascii="Times New Roman" w:hAnsi="Times New Roman" w:cs="Times New Roman"/>
          <w:sz w:val="24"/>
          <w:szCs w:val="24"/>
        </w:rPr>
        <w:t>yatırması zorunludur</w:t>
      </w:r>
      <w:r w:rsidRPr="00D52A28">
        <w:rPr>
          <w:rFonts w:ascii="Times New Roman" w:hAnsi="Times New Roman" w:cs="Times New Roman"/>
          <w:sz w:val="24"/>
          <w:szCs w:val="24"/>
        </w:rPr>
        <w:t>.</w:t>
      </w:r>
    </w:p>
    <w:p w:rsidR="009C0419" w:rsidRPr="00D52A28" w:rsidRDefault="00B02172" w:rsidP="00D52A28">
      <w:pPr>
        <w:pStyle w:val="ListeParagraf"/>
        <w:numPr>
          <w:ilvl w:val="0"/>
          <w:numId w:val="6"/>
        </w:numPr>
        <w:spacing w:after="0"/>
        <w:jc w:val="both"/>
        <w:rPr>
          <w:rFonts w:ascii="Times New Roman" w:hAnsi="Times New Roman" w:cs="Times New Roman"/>
          <w:sz w:val="24"/>
          <w:szCs w:val="24"/>
        </w:rPr>
      </w:pPr>
      <w:r w:rsidRPr="00D52A28">
        <w:rPr>
          <w:rFonts w:ascii="Times New Roman" w:hAnsi="Times New Roman" w:cs="Times New Roman"/>
          <w:sz w:val="24"/>
          <w:szCs w:val="24"/>
        </w:rPr>
        <w:t>Telgraf, faks</w:t>
      </w:r>
      <w:r w:rsidR="009F5658" w:rsidRPr="00D52A28">
        <w:rPr>
          <w:rFonts w:ascii="Times New Roman" w:hAnsi="Times New Roman" w:cs="Times New Roman"/>
          <w:sz w:val="24"/>
          <w:szCs w:val="24"/>
        </w:rPr>
        <w:t xml:space="preserve"> </w:t>
      </w:r>
      <w:r w:rsidR="009C0419" w:rsidRPr="00D52A28">
        <w:rPr>
          <w:rFonts w:ascii="Times New Roman" w:hAnsi="Times New Roman" w:cs="Times New Roman"/>
          <w:sz w:val="24"/>
          <w:szCs w:val="24"/>
        </w:rPr>
        <w:t xml:space="preserve">veya posta yoluyla yapılacak müracaatlarda meydana gelebilecek gecikmeler konusunda idarenin sorumluluğu söz </w:t>
      </w:r>
      <w:proofErr w:type="gramStart"/>
      <w:r w:rsidR="009C0419" w:rsidRPr="00D52A28">
        <w:rPr>
          <w:rFonts w:ascii="Times New Roman" w:hAnsi="Times New Roman" w:cs="Times New Roman"/>
          <w:sz w:val="24"/>
          <w:szCs w:val="24"/>
        </w:rPr>
        <w:t xml:space="preserve">konusu </w:t>
      </w:r>
      <w:r w:rsidR="009F5658" w:rsidRPr="00D52A28">
        <w:rPr>
          <w:rFonts w:ascii="Times New Roman" w:hAnsi="Times New Roman" w:cs="Times New Roman"/>
          <w:sz w:val="24"/>
          <w:szCs w:val="24"/>
        </w:rPr>
        <w:t xml:space="preserve"> </w:t>
      </w:r>
      <w:r w:rsidR="009C0419" w:rsidRPr="00D52A28">
        <w:rPr>
          <w:rFonts w:ascii="Times New Roman" w:hAnsi="Times New Roman" w:cs="Times New Roman"/>
          <w:sz w:val="24"/>
          <w:szCs w:val="24"/>
        </w:rPr>
        <w:t>olmayacaktır</w:t>
      </w:r>
      <w:proofErr w:type="gramEnd"/>
      <w:r w:rsidR="009C0419" w:rsidRPr="00D52A28">
        <w:rPr>
          <w:rFonts w:ascii="Times New Roman" w:hAnsi="Times New Roman" w:cs="Times New Roman"/>
          <w:sz w:val="24"/>
          <w:szCs w:val="24"/>
        </w:rPr>
        <w:t>.</w:t>
      </w:r>
    </w:p>
    <w:p w:rsidR="00086144" w:rsidRPr="00D52A28" w:rsidRDefault="00086144" w:rsidP="00D52A28">
      <w:pPr>
        <w:pStyle w:val="ListeParagraf"/>
        <w:numPr>
          <w:ilvl w:val="0"/>
          <w:numId w:val="6"/>
        </w:numPr>
        <w:jc w:val="both"/>
        <w:rPr>
          <w:rFonts w:ascii="Times New Roman" w:hAnsi="Times New Roman" w:cs="Times New Roman"/>
          <w:sz w:val="24"/>
          <w:szCs w:val="24"/>
        </w:rPr>
      </w:pPr>
      <w:r w:rsidRPr="00D52A28">
        <w:rPr>
          <w:rFonts w:ascii="Times New Roman" w:hAnsi="Times New Roman" w:cs="Times New Roman"/>
        </w:rPr>
        <w:t>2886 sayılı yasanın 6. Maddesinde belirtilen kişiler gerek doğrudan gerekse dolaylı yoldan i</w:t>
      </w:r>
      <w:r w:rsidR="00E44E4E" w:rsidRPr="00D52A28">
        <w:rPr>
          <w:rFonts w:ascii="Times New Roman" w:hAnsi="Times New Roman" w:cs="Times New Roman"/>
        </w:rPr>
        <w:t xml:space="preserve">haleye iştirak edemezler. </w:t>
      </w:r>
      <w:r w:rsidR="00F93EA5" w:rsidRPr="00D52A28">
        <w:rPr>
          <w:rFonts w:ascii="Times New Roman" w:hAnsi="Times New Roman" w:cs="Times New Roman"/>
          <w:b/>
        </w:rPr>
        <w:t>İLAN OLUNUR.</w:t>
      </w:r>
    </w:p>
    <w:p w:rsidR="00BF108C" w:rsidRPr="005352CA" w:rsidRDefault="00086144" w:rsidP="005352CA">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BF108C" w:rsidRPr="005352CA" w:rsidSect="00B27FD4">
      <w:pgSz w:w="16838" w:h="11906" w:orient="landscape"/>
      <w:pgMar w:top="1417" w:right="82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685"/>
    <w:multiLevelType w:val="hybridMultilevel"/>
    <w:tmpl w:val="16A2BB44"/>
    <w:lvl w:ilvl="0" w:tplc="C1F801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453360"/>
    <w:multiLevelType w:val="hybridMultilevel"/>
    <w:tmpl w:val="354400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4704BC"/>
    <w:multiLevelType w:val="hybridMultilevel"/>
    <w:tmpl w:val="AE0CA4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792AE4"/>
    <w:multiLevelType w:val="hybridMultilevel"/>
    <w:tmpl w:val="C7E8AE96"/>
    <w:lvl w:ilvl="0" w:tplc="6E1ED5E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44093B"/>
    <w:multiLevelType w:val="hybridMultilevel"/>
    <w:tmpl w:val="F3DE1BFE"/>
    <w:lvl w:ilvl="0" w:tplc="3F3649A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7CA51977"/>
    <w:multiLevelType w:val="hybridMultilevel"/>
    <w:tmpl w:val="0F3E2B06"/>
    <w:lvl w:ilvl="0" w:tplc="FDFA2BE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44"/>
    <w:rsid w:val="00035C83"/>
    <w:rsid w:val="00064B21"/>
    <w:rsid w:val="00086144"/>
    <w:rsid w:val="000E1D7B"/>
    <w:rsid w:val="00103E01"/>
    <w:rsid w:val="0013367C"/>
    <w:rsid w:val="001C0C77"/>
    <w:rsid w:val="001C1C9B"/>
    <w:rsid w:val="001F555B"/>
    <w:rsid w:val="00216EF6"/>
    <w:rsid w:val="0025186B"/>
    <w:rsid w:val="00257FB3"/>
    <w:rsid w:val="00261FE3"/>
    <w:rsid w:val="002C3B04"/>
    <w:rsid w:val="003265FA"/>
    <w:rsid w:val="003E2DAF"/>
    <w:rsid w:val="003E452D"/>
    <w:rsid w:val="0041448E"/>
    <w:rsid w:val="00425058"/>
    <w:rsid w:val="00427652"/>
    <w:rsid w:val="004715F4"/>
    <w:rsid w:val="00484F1E"/>
    <w:rsid w:val="00495580"/>
    <w:rsid w:val="004B53AD"/>
    <w:rsid w:val="004C1C14"/>
    <w:rsid w:val="004D38DB"/>
    <w:rsid w:val="00500B7F"/>
    <w:rsid w:val="00505D9B"/>
    <w:rsid w:val="005352CA"/>
    <w:rsid w:val="00567C92"/>
    <w:rsid w:val="0066395B"/>
    <w:rsid w:val="0067249C"/>
    <w:rsid w:val="00672FDD"/>
    <w:rsid w:val="00695D02"/>
    <w:rsid w:val="006E3299"/>
    <w:rsid w:val="0070722D"/>
    <w:rsid w:val="007140B5"/>
    <w:rsid w:val="00723D2C"/>
    <w:rsid w:val="007B6F71"/>
    <w:rsid w:val="007E696D"/>
    <w:rsid w:val="00877D96"/>
    <w:rsid w:val="00883684"/>
    <w:rsid w:val="008B49FF"/>
    <w:rsid w:val="008C4E78"/>
    <w:rsid w:val="00970C75"/>
    <w:rsid w:val="009C0419"/>
    <w:rsid w:val="009D390D"/>
    <w:rsid w:val="009F5658"/>
    <w:rsid w:val="00A178EA"/>
    <w:rsid w:val="00A24512"/>
    <w:rsid w:val="00A25934"/>
    <w:rsid w:val="00A2607C"/>
    <w:rsid w:val="00A26C3F"/>
    <w:rsid w:val="00AF4828"/>
    <w:rsid w:val="00B02172"/>
    <w:rsid w:val="00B17E63"/>
    <w:rsid w:val="00B27FD4"/>
    <w:rsid w:val="00B65763"/>
    <w:rsid w:val="00B72297"/>
    <w:rsid w:val="00B74B55"/>
    <w:rsid w:val="00BA5596"/>
    <w:rsid w:val="00BB4635"/>
    <w:rsid w:val="00BF108C"/>
    <w:rsid w:val="00C2599D"/>
    <w:rsid w:val="00C52B90"/>
    <w:rsid w:val="00CC371B"/>
    <w:rsid w:val="00CD2070"/>
    <w:rsid w:val="00D52A28"/>
    <w:rsid w:val="00D573AA"/>
    <w:rsid w:val="00D6156A"/>
    <w:rsid w:val="00D6168D"/>
    <w:rsid w:val="00D80C2B"/>
    <w:rsid w:val="00DE447D"/>
    <w:rsid w:val="00E05729"/>
    <w:rsid w:val="00E1547E"/>
    <w:rsid w:val="00E44E4E"/>
    <w:rsid w:val="00E47C1B"/>
    <w:rsid w:val="00E52154"/>
    <w:rsid w:val="00ED4644"/>
    <w:rsid w:val="00F02DA7"/>
    <w:rsid w:val="00F17190"/>
    <w:rsid w:val="00F93E21"/>
    <w:rsid w:val="00F93EA5"/>
    <w:rsid w:val="00F947C0"/>
    <w:rsid w:val="00FD6A76"/>
    <w:rsid w:val="00FF5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AA09"/>
  <w15:docId w15:val="{A67493AD-7375-4457-A384-B5D28FE2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1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0C2B"/>
    <w:pPr>
      <w:ind w:left="720"/>
      <w:contextualSpacing/>
    </w:pPr>
  </w:style>
  <w:style w:type="paragraph" w:styleId="BalonMetni">
    <w:name w:val="Balloon Text"/>
    <w:basedOn w:val="Normal"/>
    <w:link w:val="BalonMetniChar"/>
    <w:uiPriority w:val="99"/>
    <w:semiHidden/>
    <w:unhideWhenUsed/>
    <w:rsid w:val="00484F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4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1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1865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Lenovo</cp:lastModifiedBy>
  <cp:revision>7</cp:revision>
  <cp:lastPrinted>2024-06-11T09:16:00Z</cp:lastPrinted>
  <dcterms:created xsi:type="dcterms:W3CDTF">2024-06-11T09:06:00Z</dcterms:created>
  <dcterms:modified xsi:type="dcterms:W3CDTF">2024-06-11T11:33:00Z</dcterms:modified>
</cp:coreProperties>
</file>