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23D7" w:rsidRPr="00F9033F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D723D7" w:rsidRPr="00F9033F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C26C80" w:rsidRDefault="00D723D7" w:rsidP="00D723D7">
            <w:pPr>
              <w:jc w:val="center"/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FA41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A4193"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FA4193"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FA4193">
              <w:rPr>
                <w:rFonts w:cs="Arial"/>
                <w:szCs w:val="22"/>
              </w:rPr>
              <w:t>25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D723D7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3D7" w:rsidRPr="00C26C80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F9033F" w:rsidRDefault="00D723D7" w:rsidP="00D723D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</w:tr>
      <w:tr w:rsidR="00D723D7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3D7" w:rsidRPr="00C26C80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F9033F" w:rsidRDefault="00D723D7" w:rsidP="00D723D7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D7" w:rsidRPr="00C26C80" w:rsidRDefault="00D723D7" w:rsidP="00D723D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92C6C">
              <w:rPr>
                <w:rFonts w:cs="Arial"/>
                <w:b/>
                <w:szCs w:val="22"/>
              </w:rPr>
              <w:t>05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</w:tr>
      <w:tr w:rsidR="00D723D7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3D7" w:rsidRPr="00C26C80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F9033F" w:rsidRDefault="00D723D7" w:rsidP="00D723D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</w:tr>
      <w:tr w:rsidR="00D723D7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3D7" w:rsidRPr="00C26C80" w:rsidRDefault="00D723D7" w:rsidP="00D723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F9033F" w:rsidRDefault="00D723D7" w:rsidP="00D723D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</w:tr>
      <w:tr w:rsidR="00D723D7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23D7" w:rsidRPr="00C26C80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F9033F" w:rsidRDefault="00D723D7" w:rsidP="00D723D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</w:tr>
      <w:tr w:rsidR="00D723D7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3D7" w:rsidRPr="00C26C80" w:rsidRDefault="00D723D7" w:rsidP="00D723D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3D7" w:rsidRPr="00C26C80" w:rsidRDefault="00D723D7" w:rsidP="00D723D7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7" w:rsidRPr="00C26C80" w:rsidRDefault="00D723D7" w:rsidP="00D723D7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7" w:rsidRPr="00C26C80" w:rsidRDefault="00D723D7" w:rsidP="00D723D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3D7" w:rsidRPr="00C26C80" w:rsidRDefault="00D723D7" w:rsidP="00D723D7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FA4193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FA4193">
        <w:rPr>
          <w:rFonts w:cs="Arial"/>
          <w:sz w:val="24"/>
          <w:szCs w:val="24"/>
        </w:rPr>
        <w:t>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FA4193">
        <w:rPr>
          <w:rFonts w:cs="Arial"/>
          <w:sz w:val="24"/>
          <w:szCs w:val="24"/>
        </w:rPr>
        <w:t>5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FA4193" w:rsidP="00FA4193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Pr="00FA4193">
        <w:rPr>
          <w:rFonts w:cs="Arial"/>
          <w:sz w:val="24"/>
          <w:szCs w:val="24"/>
        </w:rPr>
        <w:t>Kilis ili Merkez ilç</w:t>
      </w:r>
      <w:r w:rsidR="00560CC8">
        <w:rPr>
          <w:rFonts w:cs="Arial"/>
          <w:sz w:val="24"/>
          <w:szCs w:val="24"/>
        </w:rPr>
        <w:t>esi Gülbaba köyü muhtarının 31.12.2024</w:t>
      </w:r>
      <w:r w:rsidRPr="00FA4193">
        <w:rPr>
          <w:rFonts w:cs="Arial"/>
          <w:sz w:val="24"/>
          <w:szCs w:val="24"/>
        </w:rPr>
        <w:t xml:space="preserve"> tarihli dilekçesinde, köy meydanına yapılan tuvaletin fayans ve kapılarının idaremizce karşılanması talebinin görüşülmesi</w:t>
      </w:r>
      <w:r>
        <w:rPr>
          <w:rFonts w:cs="Arial"/>
          <w:sz w:val="24"/>
          <w:szCs w:val="24"/>
        </w:rPr>
        <w:t xml:space="preserve">ne </w:t>
      </w:r>
      <w:r w:rsidR="00BD2B33" w:rsidRPr="00602D9C">
        <w:rPr>
          <w:rFonts w:cs="Arial"/>
          <w:sz w:val="24"/>
          <w:szCs w:val="24"/>
        </w:rPr>
        <w:t>ilişkin İl Özel İdaresin</w:t>
      </w:r>
      <w:r w:rsidR="00BD2B3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 Valilik Makamından muhavvel 16</w:t>
      </w:r>
      <w:r w:rsidR="00BD2B33" w:rsidRPr="00602D9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1.2025</w:t>
      </w:r>
      <w:r w:rsidR="00BD2B33" w:rsidRPr="00602D9C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 xml:space="preserve">li </w:t>
      </w:r>
      <w:r w:rsidR="00BD2B33" w:rsidRPr="00602D9C">
        <w:rPr>
          <w:rFonts w:cs="Arial"/>
          <w:sz w:val="24"/>
          <w:szCs w:val="24"/>
        </w:rPr>
        <w:t>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VERİLEN  KARAR</w:t>
      </w:r>
      <w:r w:rsidRPr="00C964C2">
        <w:rPr>
          <w:rFonts w:cs="Arial"/>
          <w:sz w:val="24"/>
          <w:szCs w:val="24"/>
          <w:u w:val="single"/>
        </w:rPr>
        <w:t xml:space="preserve"> :</w:t>
      </w:r>
    </w:p>
    <w:p w:rsidR="00186E56" w:rsidRDefault="00FA4193" w:rsidP="00BD2B33">
      <w:pPr>
        <w:ind w:firstLine="708"/>
        <w:jc w:val="both"/>
        <w:rPr>
          <w:rFonts w:cs="Arial"/>
          <w:sz w:val="24"/>
          <w:szCs w:val="24"/>
        </w:rPr>
      </w:pPr>
      <w:r w:rsidRPr="00FA4193">
        <w:rPr>
          <w:rFonts w:cs="Arial"/>
          <w:sz w:val="24"/>
          <w:szCs w:val="24"/>
        </w:rPr>
        <w:t xml:space="preserve">Kilis ili Merkez ilçesi Gülbaba köyü muhtarının ilgi tarihli dilekçesinde, köy meydanına yapılan </w:t>
      </w:r>
      <w:r>
        <w:rPr>
          <w:rFonts w:cs="Arial"/>
          <w:sz w:val="24"/>
          <w:szCs w:val="24"/>
        </w:rPr>
        <w:t>tuvaletin fayans ve kapılarının</w:t>
      </w:r>
      <w:r w:rsidR="00BD2B3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yardımı talebi incelenmiş olup</w:t>
      </w:r>
      <w:r w:rsidR="00BD2B33">
        <w:rPr>
          <w:rFonts w:cs="Arial"/>
          <w:sz w:val="24"/>
          <w:szCs w:val="24"/>
        </w:rPr>
        <w:t xml:space="preserve">, </w:t>
      </w:r>
    </w:p>
    <w:p w:rsidR="00186E56" w:rsidRDefault="00186E56" w:rsidP="00186E56">
      <w:pPr>
        <w:pStyle w:val="GvdeMetni"/>
        <w:spacing w:after="0" w:line="240" w:lineRule="atLeast"/>
        <w:ind w:right="-115"/>
        <w:jc w:val="both"/>
        <w:rPr>
          <w:rFonts w:cs="Arial"/>
          <w:sz w:val="24"/>
          <w:szCs w:val="24"/>
        </w:rPr>
      </w:pPr>
    </w:p>
    <w:p w:rsidR="00186E56" w:rsidRPr="00EE12C6" w:rsidRDefault="00186E56" w:rsidP="00186E56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Pr="00FA4193">
        <w:rPr>
          <w:rFonts w:cs="Arial"/>
          <w:sz w:val="24"/>
          <w:szCs w:val="24"/>
        </w:rPr>
        <w:t>Kilis ili Merkez ilç</w:t>
      </w:r>
      <w:r w:rsidR="00560CC8">
        <w:rPr>
          <w:rFonts w:cs="Arial"/>
          <w:sz w:val="24"/>
          <w:szCs w:val="24"/>
        </w:rPr>
        <w:t>esi Gülbaba köyü muhtarının 31.12.2024</w:t>
      </w:r>
      <w:r w:rsidRPr="00FA4193">
        <w:rPr>
          <w:rFonts w:cs="Arial"/>
          <w:sz w:val="24"/>
          <w:szCs w:val="24"/>
        </w:rPr>
        <w:t xml:space="preserve"> tarihli dilekçesinde, köy meydanına yapılan tuvaletin fayans ve kapılarının</w:t>
      </w:r>
      <w:r w:rsidR="00340244">
        <w:rPr>
          <w:rFonts w:cs="Arial"/>
          <w:sz w:val="24"/>
          <w:szCs w:val="24"/>
        </w:rPr>
        <w:t xml:space="preserve"> ekte belirtilen yaklaşık maliyette t</w:t>
      </w:r>
      <w:r w:rsidR="008A5D9B">
        <w:rPr>
          <w:rFonts w:cs="Arial"/>
          <w:sz w:val="24"/>
          <w:szCs w:val="24"/>
        </w:rPr>
        <w:t>espit edilen malzeme yardımının</w:t>
      </w:r>
      <w:r w:rsidRPr="00FA419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İl Özel İdaresi bütçesinden karşılanmasına</w:t>
      </w:r>
      <w:r w:rsidRPr="00EE12C6">
        <w:rPr>
          <w:rFonts w:cs="Arial"/>
          <w:sz w:val="24"/>
          <w:szCs w:val="24"/>
        </w:rPr>
        <w:t xml:space="preserve"> oy birliği ile karar verildi.</w:t>
      </w:r>
      <w:bookmarkStart w:id="0" w:name="_GoBack"/>
      <w:bookmarkEnd w:id="0"/>
    </w:p>
    <w:p w:rsidR="00186E56" w:rsidRDefault="00186E56" w:rsidP="00BD2B33">
      <w:pPr>
        <w:ind w:firstLine="708"/>
        <w:jc w:val="both"/>
        <w:rPr>
          <w:rFonts w:cs="Arial"/>
          <w:sz w:val="24"/>
          <w:szCs w:val="24"/>
        </w:rPr>
      </w:pPr>
    </w:p>
    <w:p w:rsidR="00FA4193" w:rsidRDefault="00FA4193" w:rsidP="00186E56">
      <w:pPr>
        <w:jc w:val="both"/>
        <w:rPr>
          <w:rFonts w:cs="Arial"/>
          <w:sz w:val="24"/>
          <w:szCs w:val="24"/>
        </w:rPr>
      </w:pPr>
    </w:p>
    <w:p w:rsidR="00FA4193" w:rsidRDefault="00FA4193" w:rsidP="00BD2B33">
      <w:pPr>
        <w:ind w:firstLine="708"/>
        <w:jc w:val="both"/>
        <w:rPr>
          <w:rFonts w:cs="Arial"/>
          <w:sz w:val="24"/>
          <w:szCs w:val="24"/>
        </w:rPr>
      </w:pPr>
    </w:p>
    <w:p w:rsidR="00FA4193" w:rsidRDefault="00FA4193" w:rsidP="00BD2B33">
      <w:pPr>
        <w:ind w:firstLine="708"/>
        <w:jc w:val="both"/>
        <w:rPr>
          <w:rFonts w:cs="Arial"/>
          <w:sz w:val="24"/>
          <w:szCs w:val="24"/>
        </w:rPr>
      </w:pP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2000B0" w:rsidRPr="00F9033F" w:rsidRDefault="00560CC8" w:rsidP="002000B0">
      <w:pPr>
        <w:rPr>
          <w:rFonts w:cs="Arial"/>
          <w:sz w:val="24"/>
          <w:szCs w:val="24"/>
        </w:rPr>
      </w:pPr>
      <w:r>
        <w:rPr>
          <w:rFonts w:cs="Arial"/>
          <w:szCs w:val="22"/>
        </w:rPr>
        <w:t xml:space="preserve">   </w:t>
      </w:r>
      <w:r w:rsidR="002000B0" w:rsidRPr="00F9033F">
        <w:rPr>
          <w:rFonts w:cs="Arial"/>
          <w:sz w:val="24"/>
          <w:szCs w:val="24"/>
        </w:rPr>
        <w:t xml:space="preserve"> M. KÜÇÜKOĞLU                               M. CERİTLİOĞLU                             A. ÇAY         </w:t>
      </w:r>
    </w:p>
    <w:p w:rsidR="002000B0" w:rsidRPr="00F9033F" w:rsidRDefault="002000B0" w:rsidP="002000B0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Genel Sekreter                                   </w:t>
      </w:r>
      <w:r>
        <w:rPr>
          <w:rFonts w:cs="Arial"/>
          <w:sz w:val="24"/>
          <w:szCs w:val="24"/>
        </w:rPr>
        <w:t xml:space="preserve">  </w:t>
      </w:r>
      <w:r w:rsidRPr="00F9033F">
        <w:rPr>
          <w:rFonts w:cs="Arial"/>
          <w:sz w:val="24"/>
          <w:szCs w:val="24"/>
        </w:rPr>
        <w:t xml:space="preserve">        Üye       </w:t>
      </w:r>
      <w:r w:rsidR="00560CC8">
        <w:rPr>
          <w:rFonts w:cs="Arial"/>
          <w:sz w:val="24"/>
          <w:szCs w:val="24"/>
        </w:rPr>
        <w:t xml:space="preserve">                              </w:t>
      </w:r>
      <w:r w:rsidRPr="00F9033F">
        <w:rPr>
          <w:rFonts w:cs="Arial"/>
          <w:sz w:val="24"/>
          <w:szCs w:val="24"/>
        </w:rPr>
        <w:t xml:space="preserve">      Üye                                            </w:t>
      </w:r>
    </w:p>
    <w:p w:rsidR="002000B0" w:rsidRPr="00F9033F" w:rsidRDefault="002000B0" w:rsidP="002000B0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2000B0" w:rsidRPr="00F9033F" w:rsidRDefault="002000B0" w:rsidP="002000B0">
      <w:pPr>
        <w:rPr>
          <w:rFonts w:cs="Arial"/>
          <w:sz w:val="24"/>
          <w:szCs w:val="24"/>
        </w:rPr>
      </w:pPr>
    </w:p>
    <w:p w:rsidR="002000B0" w:rsidRPr="00F9033F" w:rsidRDefault="002000B0" w:rsidP="002000B0">
      <w:pPr>
        <w:rPr>
          <w:rFonts w:cs="Arial"/>
          <w:sz w:val="24"/>
          <w:szCs w:val="24"/>
        </w:rPr>
      </w:pPr>
    </w:p>
    <w:p w:rsidR="002000B0" w:rsidRPr="00F9033F" w:rsidRDefault="002000B0" w:rsidP="002000B0">
      <w:pPr>
        <w:rPr>
          <w:rFonts w:cs="Arial"/>
          <w:sz w:val="24"/>
          <w:szCs w:val="24"/>
        </w:rPr>
      </w:pPr>
    </w:p>
    <w:p w:rsidR="002000B0" w:rsidRPr="00F9033F" w:rsidRDefault="002000B0" w:rsidP="002000B0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2000B0" w:rsidRPr="00F9033F" w:rsidRDefault="002000B0" w:rsidP="002000B0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Üye               </w:t>
      </w:r>
      <w:r w:rsidR="00560CC8">
        <w:rPr>
          <w:rFonts w:cs="Arial"/>
          <w:sz w:val="24"/>
          <w:szCs w:val="24"/>
        </w:rPr>
        <w:t xml:space="preserve">                               </w:t>
      </w:r>
      <w:r w:rsidRPr="00F9033F">
        <w:rPr>
          <w:rFonts w:cs="Arial"/>
          <w:sz w:val="24"/>
          <w:szCs w:val="24"/>
        </w:rPr>
        <w:t xml:space="preserve">  Üye           </w:t>
      </w:r>
    </w:p>
    <w:p w:rsidR="00902AA3" w:rsidRDefault="00902AA3" w:rsidP="00B24B28">
      <w:pPr>
        <w:rPr>
          <w:rFonts w:cs="Arial"/>
          <w:szCs w:val="22"/>
        </w:rPr>
      </w:pP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55" w:rsidRDefault="005C3B55">
      <w:r>
        <w:separator/>
      </w:r>
    </w:p>
  </w:endnote>
  <w:endnote w:type="continuationSeparator" w:id="0">
    <w:p w:rsidR="005C3B55" w:rsidRDefault="005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55" w:rsidRDefault="005C3B55">
      <w:r>
        <w:separator/>
      </w:r>
    </w:p>
  </w:footnote>
  <w:footnote w:type="continuationSeparator" w:id="0">
    <w:p w:rsidR="005C3B55" w:rsidRDefault="005C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9E3"/>
    <w:multiLevelType w:val="hybridMultilevel"/>
    <w:tmpl w:val="12E09926"/>
    <w:lvl w:ilvl="0" w:tplc="456A5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E56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0B0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0244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7E4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19FF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7AA"/>
    <w:rsid w:val="00455B8E"/>
    <w:rsid w:val="0045690B"/>
    <w:rsid w:val="00457895"/>
    <w:rsid w:val="0046055C"/>
    <w:rsid w:val="00460E79"/>
    <w:rsid w:val="00461BB1"/>
    <w:rsid w:val="0046298E"/>
    <w:rsid w:val="004637F6"/>
    <w:rsid w:val="00463CFF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0CC8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4CA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3B55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831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656D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1EA2"/>
    <w:rsid w:val="007F26F8"/>
    <w:rsid w:val="007F2B63"/>
    <w:rsid w:val="007F3222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A5D9B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2F7D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361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5B8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8F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4B85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3D7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3E9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7803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C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193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F9BB8"/>
  <w15:docId w15:val="{79AD67D6-9CED-4FFA-8742-BF80A60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5D10-BF81-4416-B193-56AF8AEB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15</cp:revision>
  <cp:lastPrinted>2025-01-15T07:50:00Z</cp:lastPrinted>
  <dcterms:created xsi:type="dcterms:W3CDTF">2025-01-15T07:10:00Z</dcterms:created>
  <dcterms:modified xsi:type="dcterms:W3CDTF">2025-01-16T06:09:00Z</dcterms:modified>
</cp:coreProperties>
</file>