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02121" w:rsidP="003021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907F84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907F8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02121">
              <w:rPr>
                <w:rFonts w:cs="Arial"/>
                <w:b/>
                <w:szCs w:val="22"/>
              </w:rPr>
              <w:t>6</w:t>
            </w:r>
            <w:r w:rsidR="00907F84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302121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3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302121">
        <w:rPr>
          <w:rFonts w:cs="Arial"/>
          <w:sz w:val="24"/>
          <w:szCs w:val="24"/>
        </w:rPr>
        <w:t>8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907F84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 Köylere Hizmet Götürme Birliği Başkanlığı konutuna muhtelif mal ve malzeme alımı için 40.000,00-TL ödenek aktarılmasına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0D613A">
        <w:rPr>
          <w:rFonts w:cs="Arial"/>
          <w:sz w:val="24"/>
          <w:szCs w:val="24"/>
        </w:rPr>
        <w:t>01</w:t>
      </w:r>
      <w:r w:rsidR="001F174E">
        <w:rPr>
          <w:rFonts w:cs="Arial"/>
          <w:sz w:val="24"/>
          <w:szCs w:val="24"/>
        </w:rPr>
        <w:t>.0</w:t>
      </w:r>
      <w:r w:rsidR="000D613A">
        <w:rPr>
          <w:rFonts w:cs="Arial"/>
          <w:sz w:val="24"/>
          <w:szCs w:val="24"/>
        </w:rPr>
        <w:t>8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 ve 14042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907F8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 İlçesi Köylere Hizmet Götürme Birliği Başkanlığının 21.07.2023 tarih ve 2756 sayılı yazısından, Başkanlığa ait konutta kullanılmak üzere muhtelif mal ve malzeme alınacağı ve 40.000,00-TL ödeneğe ihtiyaç uyulduğu anlaşılmı</w:t>
      </w:r>
      <w:r w:rsidR="000D613A">
        <w:rPr>
          <w:rFonts w:cs="Arial"/>
          <w:sz w:val="24"/>
          <w:szCs w:val="24"/>
        </w:rPr>
        <w:t xml:space="preserve">ş </w:t>
      </w:r>
      <w:r w:rsidR="009B7CB4">
        <w:rPr>
          <w:rFonts w:cs="Arial"/>
          <w:sz w:val="24"/>
          <w:szCs w:val="24"/>
        </w:rPr>
        <w:t xml:space="preserve">olup, </w:t>
      </w:r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907F84">
        <w:rPr>
          <w:rFonts w:cs="Arial"/>
          <w:sz w:val="24"/>
          <w:szCs w:val="24"/>
        </w:rPr>
        <w:t xml:space="preserve">İl Özel İdaresi bütçesinden Elbeyli İlçesi Köylere Hizmet Götürme Birliği Başkanlığı hesabına söz </w:t>
      </w:r>
      <w:proofErr w:type="spellStart"/>
      <w:r w:rsidR="00907F84">
        <w:rPr>
          <w:rFonts w:cs="Arial"/>
          <w:sz w:val="24"/>
          <w:szCs w:val="24"/>
        </w:rPr>
        <w:t>konmusu</w:t>
      </w:r>
      <w:proofErr w:type="spellEnd"/>
      <w:r w:rsidR="00907F84">
        <w:rPr>
          <w:rFonts w:cs="Arial"/>
          <w:sz w:val="24"/>
          <w:szCs w:val="24"/>
        </w:rPr>
        <w:t xml:space="preserve"> muhtelif mal ve malzeme alımı için </w:t>
      </w:r>
      <w:r w:rsidR="00907F84" w:rsidRPr="00907F84">
        <w:rPr>
          <w:rFonts w:cs="Arial"/>
          <w:b/>
          <w:sz w:val="24"/>
          <w:szCs w:val="24"/>
        </w:rPr>
        <w:t>40.000,00-TL</w:t>
      </w:r>
      <w:r w:rsidR="00907F84">
        <w:rPr>
          <w:rFonts w:cs="Arial"/>
          <w:sz w:val="24"/>
          <w:szCs w:val="24"/>
        </w:rPr>
        <w:t xml:space="preserve"> ödenek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F8" w:rsidRDefault="007715F8">
      <w:r>
        <w:separator/>
      </w:r>
    </w:p>
  </w:endnote>
  <w:endnote w:type="continuationSeparator" w:id="0">
    <w:p w:rsidR="007715F8" w:rsidRDefault="0077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172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172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F8" w:rsidRDefault="007715F8">
      <w:r>
        <w:separator/>
      </w:r>
    </w:p>
  </w:footnote>
  <w:footnote w:type="continuationSeparator" w:id="0">
    <w:p w:rsidR="007715F8" w:rsidRDefault="00771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534E-DF0E-43D1-A65F-6AABC848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2023-08-02T12:31:00Z</cp:lastPrinted>
  <dcterms:created xsi:type="dcterms:W3CDTF">2023-08-02T12:38:00Z</dcterms:created>
  <dcterms:modified xsi:type="dcterms:W3CDTF">2023-08-03T06:00:00Z</dcterms:modified>
</cp:coreProperties>
</file>