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03BD3" w:rsidP="00275C9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275C91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F3707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8776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3B3F" w:rsidRPr="0036598D">
              <w:rPr>
                <w:rFonts w:cs="Arial"/>
                <w:b/>
                <w:szCs w:val="22"/>
              </w:rPr>
              <w:t>7</w:t>
            </w:r>
            <w:r w:rsidR="0008776E">
              <w:rPr>
                <w:rFonts w:cs="Arial"/>
                <w:b/>
                <w:szCs w:val="22"/>
              </w:rPr>
              <w:t>3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96159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Cs w:val="22"/>
        </w:rPr>
      </w:pPr>
      <w:r w:rsidRPr="00D96159">
        <w:rPr>
          <w:rFonts w:cs="Arial"/>
          <w:szCs w:val="22"/>
        </w:rPr>
        <w:t xml:space="preserve">İl Encümeni, </w:t>
      </w:r>
      <w:r w:rsidR="00063F55" w:rsidRPr="00D96159">
        <w:rPr>
          <w:rFonts w:cs="Arial"/>
          <w:szCs w:val="22"/>
        </w:rPr>
        <w:t>Vali Recep SOYTÜRK</w:t>
      </w:r>
      <w:r w:rsidRPr="00D96159">
        <w:rPr>
          <w:rFonts w:cs="Arial"/>
          <w:szCs w:val="22"/>
        </w:rPr>
        <w:t xml:space="preserve"> Başkanlığında yukarıda adı soyadı </w:t>
      </w:r>
      <w:r w:rsidR="00BA747B" w:rsidRPr="00D96159">
        <w:rPr>
          <w:rFonts w:cs="Arial"/>
          <w:szCs w:val="22"/>
        </w:rPr>
        <w:t xml:space="preserve">bulunan üyelerin katılımı ile </w:t>
      </w:r>
      <w:r w:rsidR="00803BD3" w:rsidRPr="00D96159">
        <w:rPr>
          <w:rFonts w:cs="Arial"/>
          <w:szCs w:val="22"/>
        </w:rPr>
        <w:t>0</w:t>
      </w:r>
      <w:r w:rsidR="00275C91" w:rsidRPr="00D96159">
        <w:rPr>
          <w:rFonts w:cs="Arial"/>
          <w:szCs w:val="22"/>
        </w:rPr>
        <w:t>9</w:t>
      </w:r>
      <w:r w:rsidR="00277AC5" w:rsidRPr="00D96159">
        <w:rPr>
          <w:rFonts w:cs="Arial"/>
          <w:szCs w:val="22"/>
        </w:rPr>
        <w:t>.</w:t>
      </w:r>
      <w:r w:rsidR="00FB1A65" w:rsidRPr="00D96159">
        <w:rPr>
          <w:rFonts w:cs="Arial"/>
          <w:szCs w:val="22"/>
        </w:rPr>
        <w:t>0</w:t>
      </w:r>
      <w:r w:rsidR="00803BD3" w:rsidRPr="00D96159">
        <w:rPr>
          <w:rFonts w:cs="Arial"/>
          <w:szCs w:val="22"/>
        </w:rPr>
        <w:t>6</w:t>
      </w:r>
      <w:r w:rsidRPr="00D96159">
        <w:rPr>
          <w:rFonts w:cs="Arial"/>
          <w:szCs w:val="22"/>
        </w:rPr>
        <w:t>.20</w:t>
      </w:r>
      <w:r w:rsidR="00AE6B87" w:rsidRPr="00D96159">
        <w:rPr>
          <w:rFonts w:cs="Arial"/>
          <w:szCs w:val="22"/>
        </w:rPr>
        <w:t>2</w:t>
      </w:r>
      <w:r w:rsidR="00FB1A65" w:rsidRPr="00D96159">
        <w:rPr>
          <w:rFonts w:cs="Arial"/>
          <w:szCs w:val="22"/>
        </w:rPr>
        <w:t>2</w:t>
      </w:r>
      <w:r w:rsidR="00AC0F8A" w:rsidRPr="00D96159">
        <w:rPr>
          <w:rFonts w:cs="Arial"/>
          <w:szCs w:val="22"/>
        </w:rPr>
        <w:t xml:space="preserve"> tarihinde saat 1</w:t>
      </w:r>
      <w:r w:rsidR="00F2482A" w:rsidRPr="00D96159">
        <w:rPr>
          <w:rFonts w:cs="Arial"/>
          <w:szCs w:val="22"/>
        </w:rPr>
        <w:t>0</w:t>
      </w:r>
      <w:r w:rsidRPr="00D96159">
        <w:rPr>
          <w:rFonts w:cs="Arial"/>
          <w:szCs w:val="22"/>
        </w:rPr>
        <w:t>.</w:t>
      </w:r>
      <w:r w:rsidR="00FE0AAE" w:rsidRPr="00D96159">
        <w:rPr>
          <w:rFonts w:cs="Arial"/>
          <w:szCs w:val="22"/>
        </w:rPr>
        <w:t>0</w:t>
      </w:r>
      <w:r w:rsidRPr="00D96159">
        <w:rPr>
          <w:rFonts w:cs="Arial"/>
          <w:szCs w:val="22"/>
        </w:rPr>
        <w:t>0 da İl Encümeni Toplantı Salonunda toplanıldı.</w:t>
      </w:r>
    </w:p>
    <w:p w:rsidR="0052626D" w:rsidRPr="00D96159" w:rsidRDefault="0052626D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D96159" w:rsidRDefault="00275C91" w:rsidP="00803BD3">
      <w:pPr>
        <w:ind w:right="27" w:firstLine="708"/>
        <w:jc w:val="both"/>
        <w:rPr>
          <w:rFonts w:cs="Arial"/>
          <w:szCs w:val="22"/>
        </w:rPr>
      </w:pPr>
      <w:r w:rsidRPr="00D96159">
        <w:rPr>
          <w:rFonts w:cs="Arial"/>
          <w:szCs w:val="22"/>
        </w:rPr>
        <w:t xml:space="preserve">Elbeyli, Musabeyli ve Polateli İlçelerindeki okulların bakım ve onarımları için İl Özel İdaresi bütçesinden ödenek aktarılmasına </w:t>
      </w:r>
      <w:r w:rsidR="00803BD3" w:rsidRPr="00D96159">
        <w:rPr>
          <w:rFonts w:cs="Arial"/>
          <w:szCs w:val="22"/>
        </w:rPr>
        <w:t xml:space="preserve">ilişkin İl </w:t>
      </w:r>
      <w:r w:rsidR="00093594" w:rsidRPr="00D96159">
        <w:rPr>
          <w:rFonts w:cs="Arial"/>
          <w:szCs w:val="22"/>
        </w:rPr>
        <w:t xml:space="preserve">Özel İdaresinin Valilik Makamından </w:t>
      </w:r>
      <w:proofErr w:type="spellStart"/>
      <w:r w:rsidR="00093594" w:rsidRPr="00D96159">
        <w:rPr>
          <w:rFonts w:cs="Arial"/>
          <w:szCs w:val="22"/>
        </w:rPr>
        <w:t>muhavvel</w:t>
      </w:r>
      <w:proofErr w:type="spellEnd"/>
      <w:r w:rsidR="00093594" w:rsidRPr="00D96159">
        <w:rPr>
          <w:rFonts w:cs="Arial"/>
          <w:szCs w:val="22"/>
        </w:rPr>
        <w:t xml:space="preserve"> 0</w:t>
      </w:r>
      <w:r w:rsidRPr="00D96159">
        <w:rPr>
          <w:rFonts w:cs="Arial"/>
          <w:szCs w:val="22"/>
        </w:rPr>
        <w:t>4</w:t>
      </w:r>
      <w:r w:rsidR="00093594" w:rsidRPr="00D96159">
        <w:rPr>
          <w:rFonts w:cs="Arial"/>
          <w:szCs w:val="22"/>
        </w:rPr>
        <w:t xml:space="preserve">.06.2022 tarih ve </w:t>
      </w:r>
      <w:r w:rsidRPr="00D96159">
        <w:rPr>
          <w:rFonts w:cs="Arial"/>
          <w:szCs w:val="22"/>
        </w:rPr>
        <w:t>6474</w:t>
      </w:r>
      <w:r w:rsidR="00803BD3" w:rsidRPr="00D96159">
        <w:rPr>
          <w:rFonts w:cs="Arial"/>
          <w:szCs w:val="22"/>
        </w:rPr>
        <w:t xml:space="preserve"> sayılı </w:t>
      </w:r>
      <w:r w:rsidR="00093594" w:rsidRPr="00D96159">
        <w:rPr>
          <w:rFonts w:cs="Arial"/>
          <w:szCs w:val="22"/>
        </w:rPr>
        <w:t xml:space="preserve">yazısı </w:t>
      </w:r>
      <w:r w:rsidR="00803BD3" w:rsidRPr="00D96159">
        <w:rPr>
          <w:rFonts w:cs="Arial"/>
          <w:szCs w:val="22"/>
        </w:rPr>
        <w:t>okunarak aşağıdaki karar alınmıştır.</w:t>
      </w:r>
    </w:p>
    <w:p w:rsidR="00803BD3" w:rsidRPr="00D96159" w:rsidRDefault="00803BD3" w:rsidP="00803BD3">
      <w:pPr>
        <w:ind w:right="27"/>
        <w:jc w:val="both"/>
        <w:rPr>
          <w:rFonts w:cs="Arial"/>
          <w:szCs w:val="22"/>
        </w:rPr>
      </w:pPr>
    </w:p>
    <w:p w:rsidR="00803BD3" w:rsidRPr="00D96159" w:rsidRDefault="00803BD3" w:rsidP="00803BD3">
      <w:pPr>
        <w:pStyle w:val="GvdeMetni"/>
        <w:ind w:right="27"/>
        <w:jc w:val="both"/>
        <w:rPr>
          <w:rFonts w:cs="Arial"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 xml:space="preserve">VERİLEN  </w:t>
      </w:r>
      <w:proofErr w:type="gramStart"/>
      <w:r w:rsidRPr="00D96159">
        <w:rPr>
          <w:rFonts w:cs="Arial"/>
          <w:b/>
          <w:szCs w:val="22"/>
          <w:u w:val="single"/>
        </w:rPr>
        <w:t>KARAR</w:t>
      </w:r>
      <w:r w:rsidRPr="00D96159">
        <w:rPr>
          <w:rFonts w:cs="Arial"/>
          <w:szCs w:val="22"/>
          <w:u w:val="single"/>
        </w:rPr>
        <w:t xml:space="preserve"> :</w:t>
      </w:r>
      <w:proofErr w:type="gramEnd"/>
    </w:p>
    <w:p w:rsidR="00803BD3" w:rsidRPr="00D96159" w:rsidRDefault="00803BD3" w:rsidP="00803BD3">
      <w:pPr>
        <w:pStyle w:val="GvdeMetni"/>
        <w:ind w:right="27"/>
        <w:jc w:val="both"/>
        <w:rPr>
          <w:rFonts w:cs="Arial"/>
          <w:szCs w:val="22"/>
          <w:u w:val="single"/>
        </w:rPr>
      </w:pPr>
    </w:p>
    <w:p w:rsidR="00275C91" w:rsidRDefault="00275C91" w:rsidP="00803BD3">
      <w:pPr>
        <w:ind w:right="27" w:firstLine="708"/>
        <w:jc w:val="both"/>
        <w:rPr>
          <w:rFonts w:cs="Arial"/>
          <w:szCs w:val="22"/>
        </w:rPr>
      </w:pPr>
      <w:r w:rsidRPr="00D96159">
        <w:rPr>
          <w:rFonts w:cs="Arial"/>
          <w:szCs w:val="22"/>
        </w:rPr>
        <w:t xml:space="preserve">Kilis İl Millî Eğitim Müdürlüğünün 25.05.2022 tarih ve </w:t>
      </w:r>
      <w:proofErr w:type="gramStart"/>
      <w:r w:rsidRPr="00D96159">
        <w:rPr>
          <w:rFonts w:cs="Arial"/>
          <w:szCs w:val="22"/>
        </w:rPr>
        <w:t>50312987</w:t>
      </w:r>
      <w:proofErr w:type="gramEnd"/>
      <w:r w:rsidRPr="00D96159">
        <w:rPr>
          <w:rFonts w:cs="Arial"/>
          <w:szCs w:val="22"/>
        </w:rPr>
        <w:t xml:space="preserve"> sayılı yazısıyla İlimiz İlçelerinde bulunan okulların bakım ve onarımları için yaklaşık maliyet raporlarının hazırlatıldığı belirtilmiş ve maliyet bedellerinin İlçelerin Köylere Hizmet Götürme Birlikleri hesabına aktarılması talebi anlaşılmış olup;</w:t>
      </w:r>
    </w:p>
    <w:p w:rsidR="00836BEF" w:rsidRPr="00D96159" w:rsidRDefault="00836BEF" w:rsidP="00803BD3">
      <w:pPr>
        <w:ind w:right="27" w:firstLine="708"/>
        <w:jc w:val="both"/>
        <w:rPr>
          <w:rFonts w:cs="Arial"/>
          <w:szCs w:val="22"/>
        </w:rPr>
      </w:pPr>
    </w:p>
    <w:p w:rsidR="00275C91" w:rsidRPr="00D96159" w:rsidRDefault="00275C91" w:rsidP="00275C9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</w:rPr>
      </w:pPr>
      <w:r w:rsidRPr="00D96159">
        <w:rPr>
          <w:rFonts w:ascii="Arial" w:hAnsi="Arial" w:cs="Arial"/>
        </w:rPr>
        <w:t xml:space="preserve">Polateli İlçesinde bulunan 23 Nisan Anaokulu,  Halk Eğitim Merkezi, </w:t>
      </w:r>
      <w:proofErr w:type="spellStart"/>
      <w:r w:rsidRPr="00D96159">
        <w:rPr>
          <w:rFonts w:ascii="Arial" w:hAnsi="Arial" w:cs="Arial"/>
        </w:rPr>
        <w:t>Yeniyapan</w:t>
      </w:r>
      <w:proofErr w:type="spellEnd"/>
      <w:r w:rsidRPr="00D96159">
        <w:rPr>
          <w:rFonts w:ascii="Arial" w:hAnsi="Arial" w:cs="Arial"/>
        </w:rPr>
        <w:t xml:space="preserve"> İlkokulu, Ülger </w:t>
      </w:r>
      <w:proofErr w:type="spellStart"/>
      <w:r w:rsidRPr="00D96159">
        <w:rPr>
          <w:rFonts w:ascii="Arial" w:hAnsi="Arial" w:cs="Arial"/>
        </w:rPr>
        <w:t>Gücer</w:t>
      </w:r>
      <w:proofErr w:type="spellEnd"/>
      <w:r w:rsidRPr="00D96159">
        <w:rPr>
          <w:rFonts w:ascii="Arial" w:hAnsi="Arial" w:cs="Arial"/>
        </w:rPr>
        <w:t xml:space="preserve"> İlk/Ortaokulu ve Yılanca Karapınar İlkokulu bakım ve onarım işi için Polateli Köylere Hizmet Götürme Birliğine KDV </w:t>
      </w:r>
      <w:proofErr w:type="gramStart"/>
      <w:r w:rsidRPr="00D96159">
        <w:rPr>
          <w:rFonts w:ascii="Arial" w:hAnsi="Arial" w:cs="Arial"/>
        </w:rPr>
        <w:t>Dahil</w:t>
      </w:r>
      <w:proofErr w:type="gramEnd"/>
      <w:r w:rsidRPr="00D96159">
        <w:rPr>
          <w:rFonts w:ascii="Arial" w:hAnsi="Arial" w:cs="Arial"/>
        </w:rPr>
        <w:t xml:space="preserve"> 733.431,98-TL</w:t>
      </w:r>
      <w:r w:rsidR="009B28C1" w:rsidRPr="00D96159">
        <w:rPr>
          <w:rFonts w:ascii="Arial" w:hAnsi="Arial" w:cs="Arial"/>
        </w:rPr>
        <w:t>’nin</w:t>
      </w:r>
      <w:r w:rsidRPr="00D96159">
        <w:rPr>
          <w:rFonts w:ascii="Arial" w:hAnsi="Arial" w:cs="Arial"/>
        </w:rPr>
        <w:t>,</w:t>
      </w:r>
    </w:p>
    <w:p w:rsidR="009B28C1" w:rsidRPr="00D96159" w:rsidRDefault="009B28C1" w:rsidP="009B28C1">
      <w:pPr>
        <w:pStyle w:val="ListeParagraf"/>
        <w:ind w:left="1068" w:right="27"/>
        <w:jc w:val="both"/>
        <w:rPr>
          <w:rFonts w:ascii="Arial" w:hAnsi="Arial" w:cs="Arial"/>
        </w:rPr>
      </w:pPr>
    </w:p>
    <w:p w:rsidR="00275C91" w:rsidRPr="00D96159" w:rsidRDefault="00275C91" w:rsidP="00275C9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</w:rPr>
      </w:pPr>
      <w:r w:rsidRPr="00D96159">
        <w:rPr>
          <w:rFonts w:ascii="Arial" w:hAnsi="Arial" w:cs="Arial"/>
        </w:rPr>
        <w:t xml:space="preserve">Elbeyli İlçesinde bulunan </w:t>
      </w:r>
      <w:proofErr w:type="spellStart"/>
      <w:r w:rsidRPr="00D96159">
        <w:rPr>
          <w:rFonts w:ascii="Arial" w:hAnsi="Arial" w:cs="Arial"/>
        </w:rPr>
        <w:t>İslambey</w:t>
      </w:r>
      <w:proofErr w:type="spellEnd"/>
      <w:r w:rsidRPr="00D96159">
        <w:rPr>
          <w:rFonts w:ascii="Arial" w:hAnsi="Arial" w:cs="Arial"/>
        </w:rPr>
        <w:t xml:space="preserve"> İlkokulu, Necip Fazıl Kısakürek İmam hatip Ortaokulu, Mehmet Akif Ersoy İmam Hatip Ortaokulu</w:t>
      </w:r>
      <w:r w:rsidR="0050326E">
        <w:rPr>
          <w:rFonts w:ascii="Arial" w:hAnsi="Arial" w:cs="Arial"/>
        </w:rPr>
        <w:t xml:space="preserve">, </w:t>
      </w:r>
      <w:proofErr w:type="spellStart"/>
      <w:r w:rsidR="0050326E">
        <w:rPr>
          <w:rFonts w:ascii="Arial" w:hAnsi="Arial" w:cs="Arial"/>
        </w:rPr>
        <w:t>Mercidabık</w:t>
      </w:r>
      <w:proofErr w:type="spellEnd"/>
      <w:r w:rsidR="0050326E">
        <w:rPr>
          <w:rFonts w:ascii="Arial" w:hAnsi="Arial" w:cs="Arial"/>
        </w:rPr>
        <w:t xml:space="preserve"> İlkokulu</w:t>
      </w:r>
      <w:r w:rsidRPr="00D96159">
        <w:rPr>
          <w:rFonts w:ascii="Arial" w:hAnsi="Arial" w:cs="Arial"/>
        </w:rPr>
        <w:t xml:space="preserve"> ve Yağız Eğlence İlkokulu bakım ve onarım işi için Elbeyli Köylere Hizmet Götürme Birliğine KDV </w:t>
      </w:r>
      <w:proofErr w:type="gramStart"/>
      <w:r w:rsidRPr="00D96159">
        <w:rPr>
          <w:rFonts w:ascii="Arial" w:hAnsi="Arial" w:cs="Arial"/>
        </w:rPr>
        <w:t>Dahil</w:t>
      </w:r>
      <w:proofErr w:type="gramEnd"/>
      <w:r w:rsidRPr="00D96159">
        <w:rPr>
          <w:rFonts w:ascii="Arial" w:hAnsi="Arial" w:cs="Arial"/>
        </w:rPr>
        <w:t xml:space="preserve"> 491.195,75</w:t>
      </w:r>
      <w:r w:rsidR="009B28C1" w:rsidRPr="00D96159">
        <w:rPr>
          <w:rFonts w:ascii="Arial" w:hAnsi="Arial" w:cs="Arial"/>
        </w:rPr>
        <w:t>-TL’nin,</w:t>
      </w:r>
    </w:p>
    <w:p w:rsidR="009B28C1" w:rsidRPr="00D96159" w:rsidRDefault="009B28C1" w:rsidP="009B28C1">
      <w:pPr>
        <w:pStyle w:val="ListeParagraf"/>
        <w:rPr>
          <w:rFonts w:ascii="Arial" w:hAnsi="Arial" w:cs="Arial"/>
        </w:rPr>
      </w:pPr>
    </w:p>
    <w:p w:rsidR="00D96159" w:rsidRPr="00D96159" w:rsidRDefault="00275C91" w:rsidP="009B28C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</w:rPr>
      </w:pPr>
      <w:r w:rsidRPr="00D96159">
        <w:rPr>
          <w:rFonts w:ascii="Arial" w:hAnsi="Arial" w:cs="Arial"/>
        </w:rPr>
        <w:t xml:space="preserve">Musabeyli İlçesinde bulunan </w:t>
      </w:r>
      <w:r w:rsidR="009B28C1" w:rsidRPr="00D96159">
        <w:rPr>
          <w:rFonts w:ascii="Arial" w:hAnsi="Arial" w:cs="Arial"/>
        </w:rPr>
        <w:t xml:space="preserve">Zübeyde Hanım Anaokulu, </w:t>
      </w:r>
      <w:proofErr w:type="spellStart"/>
      <w:r w:rsidR="009B28C1" w:rsidRPr="00D96159">
        <w:rPr>
          <w:rFonts w:ascii="Arial" w:hAnsi="Arial" w:cs="Arial"/>
        </w:rPr>
        <w:t>Yedigöz</w:t>
      </w:r>
      <w:proofErr w:type="spellEnd"/>
      <w:r w:rsidR="009B28C1" w:rsidRPr="00D96159">
        <w:rPr>
          <w:rFonts w:ascii="Arial" w:hAnsi="Arial" w:cs="Arial"/>
        </w:rPr>
        <w:t xml:space="preserve"> İlkokulu, Şenlikçe Başkent Ortaokulu bakım ve onarım işi için Musabeyli Köylere Hizmet Götürme Birliğine KDV </w:t>
      </w:r>
      <w:proofErr w:type="gramStart"/>
      <w:r w:rsidR="009B28C1" w:rsidRPr="00D96159">
        <w:rPr>
          <w:rFonts w:ascii="Arial" w:hAnsi="Arial" w:cs="Arial"/>
        </w:rPr>
        <w:t>Dahil</w:t>
      </w:r>
      <w:proofErr w:type="gramEnd"/>
      <w:r w:rsidR="009B28C1" w:rsidRPr="00D96159">
        <w:rPr>
          <w:rFonts w:ascii="Arial" w:hAnsi="Arial" w:cs="Arial"/>
        </w:rPr>
        <w:t xml:space="preserve"> 163.561,56-TL’nin</w:t>
      </w:r>
      <w:r w:rsidR="00D96159" w:rsidRPr="00D96159">
        <w:rPr>
          <w:rFonts w:ascii="Arial" w:hAnsi="Arial" w:cs="Arial"/>
        </w:rPr>
        <w:t>,</w:t>
      </w:r>
    </w:p>
    <w:p w:rsidR="00803BD3" w:rsidRPr="00D96159" w:rsidRDefault="00D96159" w:rsidP="00D96159">
      <w:pPr>
        <w:ind w:right="27"/>
        <w:jc w:val="both"/>
        <w:rPr>
          <w:rFonts w:cs="Arial"/>
          <w:szCs w:val="22"/>
        </w:rPr>
      </w:pPr>
      <w:proofErr w:type="gramStart"/>
      <w:r w:rsidRPr="00D96159">
        <w:rPr>
          <w:rFonts w:cs="Arial"/>
          <w:szCs w:val="22"/>
        </w:rPr>
        <w:t>y</w:t>
      </w:r>
      <w:r w:rsidR="009B28C1" w:rsidRPr="00D96159">
        <w:rPr>
          <w:rFonts w:cs="Arial"/>
          <w:szCs w:val="22"/>
        </w:rPr>
        <w:t>apılacak</w:t>
      </w:r>
      <w:proofErr w:type="gramEnd"/>
      <w:r w:rsidR="009B28C1" w:rsidRPr="00D96159">
        <w:rPr>
          <w:rFonts w:cs="Arial"/>
          <w:szCs w:val="22"/>
        </w:rPr>
        <w:t xml:space="preserve"> ihaleler sonucunda </w:t>
      </w:r>
      <w:proofErr w:type="spellStart"/>
      <w:r w:rsidR="009B28C1" w:rsidRPr="00D96159">
        <w:rPr>
          <w:rFonts w:cs="Arial"/>
          <w:szCs w:val="22"/>
        </w:rPr>
        <w:t>hakediş</w:t>
      </w:r>
      <w:proofErr w:type="spellEnd"/>
      <w:r w:rsidR="009B28C1" w:rsidRPr="00D96159">
        <w:rPr>
          <w:rFonts w:cs="Arial"/>
          <w:szCs w:val="22"/>
        </w:rPr>
        <w:t xml:space="preserve"> karşılığında İl Özel İdaresi bütçesinden aktarılmasına </w:t>
      </w:r>
      <w:r w:rsidR="00803BD3" w:rsidRPr="00D96159">
        <w:rPr>
          <w:rFonts w:cs="Arial"/>
          <w:szCs w:val="22"/>
        </w:rPr>
        <w:t>oy birliği ile karar verilmiştir.</w:t>
      </w:r>
    </w:p>
    <w:p w:rsidR="00D96159" w:rsidRPr="00D53736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D0" w:rsidRDefault="007365D0">
      <w:r>
        <w:separator/>
      </w:r>
    </w:p>
  </w:endnote>
  <w:endnote w:type="continuationSeparator" w:id="0">
    <w:p w:rsidR="007365D0" w:rsidRDefault="0073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715E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715E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36BE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D0" w:rsidRDefault="007365D0">
      <w:r>
        <w:separator/>
      </w:r>
    </w:p>
  </w:footnote>
  <w:footnote w:type="continuationSeparator" w:id="0">
    <w:p w:rsidR="007365D0" w:rsidRDefault="00736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09CC-2142-438A-A119-546AE9C7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2022-06-09T05:54:00Z</cp:lastPrinted>
  <dcterms:created xsi:type="dcterms:W3CDTF">2022-06-09T05:52:00Z</dcterms:created>
  <dcterms:modified xsi:type="dcterms:W3CDTF">2022-06-09T06:46:00Z</dcterms:modified>
</cp:coreProperties>
</file>