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Genel Sekreter </w:t>
            </w:r>
            <w:proofErr w:type="spellStart"/>
            <w:r>
              <w:rPr>
                <w:rFonts w:cs="Arial"/>
                <w:szCs w:val="22"/>
              </w:rPr>
              <w:t>Yard</w:t>
            </w:r>
            <w:proofErr w:type="spellEnd"/>
            <w:r>
              <w:rPr>
                <w:rFonts w:cs="Arial"/>
                <w:szCs w:val="22"/>
              </w:rPr>
              <w:t>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82584B" w:rsidP="0082584B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13</w:t>
            </w:r>
            <w:r w:rsidR="00277AC5">
              <w:rPr>
                <w:rFonts w:cs="Arial"/>
                <w:szCs w:val="22"/>
              </w:rPr>
              <w:t>/</w:t>
            </w:r>
            <w:r w:rsidR="00FB1A65">
              <w:rPr>
                <w:rFonts w:cs="Arial"/>
                <w:szCs w:val="22"/>
              </w:rPr>
              <w:t>01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52626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183457">
              <w:rPr>
                <w:rFonts w:cs="Arial"/>
                <w:b/>
                <w:szCs w:val="22"/>
              </w:rPr>
              <w:t xml:space="preserve"> </w:t>
            </w:r>
            <w:r w:rsidR="0037160A">
              <w:rPr>
                <w:rFonts w:cs="Arial"/>
                <w:b/>
                <w:szCs w:val="22"/>
              </w:rPr>
              <w:t>İ</w:t>
            </w:r>
            <w:r w:rsidR="0052626D">
              <w:rPr>
                <w:rFonts w:cs="Arial"/>
                <w:b/>
                <w:szCs w:val="22"/>
              </w:rPr>
              <w:t>dari</w:t>
            </w:r>
            <w:r w:rsidR="001B499E">
              <w:rPr>
                <w:rFonts w:cs="Arial"/>
                <w:b/>
                <w:szCs w:val="22"/>
              </w:rPr>
              <w:t xml:space="preserve"> Müeyyide Uy</w:t>
            </w:r>
            <w:r w:rsidR="009874F6">
              <w:rPr>
                <w:rFonts w:cs="Arial"/>
                <w:b/>
                <w:szCs w:val="22"/>
              </w:rPr>
              <w:t>gula</w:t>
            </w:r>
            <w:r w:rsidR="001B499E">
              <w:rPr>
                <w:rFonts w:cs="Arial"/>
                <w:b/>
                <w:szCs w:val="22"/>
              </w:rPr>
              <w:t>n</w:t>
            </w:r>
            <w:r w:rsidR="009874F6">
              <w:rPr>
                <w:rFonts w:cs="Arial"/>
                <w:b/>
                <w:szCs w:val="22"/>
              </w:rPr>
              <w:t>ması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82584B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84F41">
              <w:rPr>
                <w:rFonts w:cs="Arial"/>
                <w:szCs w:val="22"/>
              </w:rPr>
              <w:t>0</w:t>
            </w:r>
            <w:r w:rsidR="0082584B">
              <w:rPr>
                <w:rFonts w:cs="Arial"/>
                <w:szCs w:val="22"/>
              </w:rPr>
              <w:t>4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2584B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2584B">
        <w:rPr>
          <w:rFonts w:cs="Arial"/>
          <w:sz w:val="24"/>
          <w:szCs w:val="24"/>
        </w:rPr>
        <w:t xml:space="preserve">İl Encümeni, </w:t>
      </w:r>
      <w:r w:rsidR="00FE0AAE" w:rsidRPr="0082584B">
        <w:rPr>
          <w:rFonts w:cs="Arial"/>
          <w:sz w:val="24"/>
          <w:szCs w:val="24"/>
        </w:rPr>
        <w:t>Genel</w:t>
      </w:r>
      <w:r w:rsidRPr="0082584B">
        <w:rPr>
          <w:rFonts w:cs="Arial"/>
          <w:sz w:val="24"/>
          <w:szCs w:val="24"/>
        </w:rPr>
        <w:t xml:space="preserve"> Sekreter</w:t>
      </w:r>
      <w:r w:rsidR="00114B30" w:rsidRPr="0082584B">
        <w:rPr>
          <w:rFonts w:cs="Arial"/>
          <w:sz w:val="24"/>
          <w:szCs w:val="24"/>
        </w:rPr>
        <w:t xml:space="preserve"> Vekili</w:t>
      </w:r>
      <w:r w:rsidR="00FE0AAE" w:rsidRPr="0082584B">
        <w:rPr>
          <w:rFonts w:cs="Arial"/>
          <w:sz w:val="24"/>
          <w:szCs w:val="24"/>
        </w:rPr>
        <w:t xml:space="preserve"> Ramazan SÜMER</w:t>
      </w:r>
      <w:r w:rsidRPr="0082584B">
        <w:rPr>
          <w:rFonts w:cs="Arial"/>
          <w:sz w:val="24"/>
          <w:szCs w:val="24"/>
        </w:rPr>
        <w:t xml:space="preserve"> Başkanlığında yukarıda adı soyadı </w:t>
      </w:r>
      <w:r w:rsidR="0082584B" w:rsidRPr="0082584B">
        <w:rPr>
          <w:rFonts w:cs="Arial"/>
          <w:sz w:val="24"/>
          <w:szCs w:val="24"/>
        </w:rPr>
        <w:t>bulunan üyelerin katılımı ile 13</w:t>
      </w:r>
      <w:r w:rsidR="00277AC5" w:rsidRPr="0082584B">
        <w:rPr>
          <w:rFonts w:cs="Arial"/>
          <w:sz w:val="24"/>
          <w:szCs w:val="24"/>
        </w:rPr>
        <w:t>.</w:t>
      </w:r>
      <w:r w:rsidR="00FB1A65" w:rsidRPr="0082584B">
        <w:rPr>
          <w:rFonts w:cs="Arial"/>
          <w:sz w:val="24"/>
          <w:szCs w:val="24"/>
        </w:rPr>
        <w:t>0</w:t>
      </w:r>
      <w:r w:rsidR="000E5EE6" w:rsidRPr="0082584B">
        <w:rPr>
          <w:rFonts w:cs="Arial"/>
          <w:sz w:val="24"/>
          <w:szCs w:val="24"/>
        </w:rPr>
        <w:t>1</w:t>
      </w:r>
      <w:r w:rsidRPr="0082584B">
        <w:rPr>
          <w:rFonts w:cs="Arial"/>
          <w:sz w:val="24"/>
          <w:szCs w:val="24"/>
        </w:rPr>
        <w:t>.20</w:t>
      </w:r>
      <w:r w:rsidR="00AE6B87" w:rsidRPr="0082584B">
        <w:rPr>
          <w:rFonts w:cs="Arial"/>
          <w:sz w:val="24"/>
          <w:szCs w:val="24"/>
        </w:rPr>
        <w:t>2</w:t>
      </w:r>
      <w:r w:rsidR="00FB1A65" w:rsidRPr="0082584B">
        <w:rPr>
          <w:rFonts w:cs="Arial"/>
          <w:sz w:val="24"/>
          <w:szCs w:val="24"/>
        </w:rPr>
        <w:t>2</w:t>
      </w:r>
      <w:r w:rsidR="00AC0F8A" w:rsidRPr="0082584B">
        <w:rPr>
          <w:rFonts w:cs="Arial"/>
          <w:sz w:val="24"/>
          <w:szCs w:val="24"/>
        </w:rPr>
        <w:t xml:space="preserve"> tarihinde saat 1</w:t>
      </w:r>
      <w:r w:rsidR="002A3729" w:rsidRPr="0082584B">
        <w:rPr>
          <w:rFonts w:cs="Arial"/>
          <w:sz w:val="24"/>
          <w:szCs w:val="24"/>
        </w:rPr>
        <w:t>1</w:t>
      </w:r>
      <w:r w:rsidRPr="0082584B">
        <w:rPr>
          <w:rFonts w:cs="Arial"/>
          <w:sz w:val="24"/>
          <w:szCs w:val="24"/>
        </w:rPr>
        <w:t>.</w:t>
      </w:r>
      <w:r w:rsidR="00FE0AAE" w:rsidRPr="0082584B">
        <w:rPr>
          <w:rFonts w:cs="Arial"/>
          <w:sz w:val="24"/>
          <w:szCs w:val="24"/>
        </w:rPr>
        <w:t>0</w:t>
      </w:r>
      <w:r w:rsidRPr="0082584B">
        <w:rPr>
          <w:rFonts w:cs="Arial"/>
          <w:sz w:val="24"/>
          <w:szCs w:val="24"/>
        </w:rPr>
        <w:t>0 da İl Encümeni Toplantı Salonunda toplanıldı.</w:t>
      </w:r>
    </w:p>
    <w:p w:rsidR="0052626D" w:rsidRPr="0082584B" w:rsidRDefault="0052626D" w:rsidP="0052626D">
      <w:pPr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52626D">
      <w:pPr>
        <w:ind w:right="-567"/>
        <w:jc w:val="both"/>
        <w:rPr>
          <w:rFonts w:cs="Arial"/>
          <w:b/>
          <w:sz w:val="24"/>
          <w:szCs w:val="24"/>
        </w:rPr>
      </w:pPr>
      <w:r w:rsidRPr="0082584B">
        <w:rPr>
          <w:rFonts w:cs="Arial"/>
          <w:b/>
          <w:sz w:val="24"/>
          <w:szCs w:val="24"/>
          <w:u w:val="single"/>
        </w:rPr>
        <w:t xml:space="preserve">TEKLİF: </w:t>
      </w:r>
      <w:r w:rsidRPr="0082584B">
        <w:rPr>
          <w:rFonts w:cs="Arial"/>
          <w:b/>
          <w:sz w:val="24"/>
          <w:szCs w:val="24"/>
        </w:rPr>
        <w:t xml:space="preserve">  </w:t>
      </w:r>
    </w:p>
    <w:p w:rsidR="0082584B" w:rsidRPr="0082584B" w:rsidRDefault="0082584B" w:rsidP="0052626D">
      <w:pPr>
        <w:ind w:right="-567"/>
        <w:jc w:val="both"/>
        <w:rPr>
          <w:rFonts w:cs="Arial"/>
          <w:b/>
          <w:sz w:val="24"/>
          <w:szCs w:val="24"/>
        </w:rPr>
      </w:pPr>
    </w:p>
    <w:p w:rsidR="0052626D" w:rsidRPr="0082584B" w:rsidRDefault="0082584B" w:rsidP="0052626D">
      <w:pPr>
        <w:ind w:firstLine="708"/>
        <w:jc w:val="both"/>
        <w:rPr>
          <w:rFonts w:cs="Arial"/>
          <w:sz w:val="24"/>
          <w:szCs w:val="24"/>
        </w:rPr>
      </w:pPr>
      <w:r w:rsidRPr="0082584B">
        <w:rPr>
          <w:rFonts w:cs="Arial"/>
          <w:sz w:val="24"/>
          <w:szCs w:val="24"/>
        </w:rPr>
        <w:t xml:space="preserve">Kilis Elbeyli İlçesi </w:t>
      </w:r>
      <w:proofErr w:type="spellStart"/>
      <w:r w:rsidRPr="0082584B">
        <w:rPr>
          <w:rFonts w:cs="Arial"/>
          <w:sz w:val="24"/>
          <w:szCs w:val="24"/>
        </w:rPr>
        <w:t>Taşlıbakar</w:t>
      </w:r>
      <w:proofErr w:type="spellEnd"/>
      <w:r w:rsidRPr="0082584B">
        <w:rPr>
          <w:rFonts w:cs="Arial"/>
          <w:sz w:val="24"/>
          <w:szCs w:val="24"/>
        </w:rPr>
        <w:t xml:space="preserve"> Köyü Ada;132 Parsel;5’te kayıtlı taşınmaz üzerine izinsiz yapı yapan Zeynep </w:t>
      </w:r>
      <w:proofErr w:type="spellStart"/>
      <w:r w:rsidRPr="0082584B">
        <w:rPr>
          <w:rFonts w:cs="Arial"/>
          <w:sz w:val="24"/>
          <w:szCs w:val="24"/>
        </w:rPr>
        <w:t>AĞCABAY’a</w:t>
      </w:r>
      <w:proofErr w:type="spellEnd"/>
      <w:r w:rsidRPr="0082584B">
        <w:rPr>
          <w:rFonts w:cs="Arial"/>
          <w:sz w:val="24"/>
          <w:szCs w:val="24"/>
        </w:rPr>
        <w:t xml:space="preserve"> idari müeyyide </w:t>
      </w:r>
      <w:r w:rsidR="0052626D" w:rsidRPr="0082584B">
        <w:rPr>
          <w:rFonts w:cs="Arial"/>
          <w:sz w:val="24"/>
          <w:szCs w:val="24"/>
        </w:rPr>
        <w:t xml:space="preserve">uygulanmasına ilişkin </w:t>
      </w:r>
      <w:r w:rsidRPr="0082584B">
        <w:rPr>
          <w:rFonts w:cs="Arial"/>
          <w:sz w:val="24"/>
          <w:szCs w:val="24"/>
        </w:rPr>
        <w:t>İl Özel İdaresinin 07.01.2022 tarih ve 4429 sayılı yazısı</w:t>
      </w:r>
      <w:r w:rsidR="00AC4A37" w:rsidRPr="0082584B">
        <w:rPr>
          <w:rFonts w:cs="Arial"/>
          <w:sz w:val="24"/>
          <w:szCs w:val="24"/>
        </w:rPr>
        <w:t xml:space="preserve"> </w:t>
      </w:r>
      <w:r w:rsidR="0052626D" w:rsidRPr="0082584B">
        <w:rPr>
          <w:rFonts w:cs="Arial"/>
          <w:sz w:val="24"/>
          <w:szCs w:val="24"/>
        </w:rPr>
        <w:t>okunarak aşağıdaki karar alınmıştır.</w:t>
      </w:r>
    </w:p>
    <w:p w:rsidR="0052626D" w:rsidRPr="0082584B" w:rsidRDefault="0052626D" w:rsidP="0052626D">
      <w:pPr>
        <w:ind w:right="27"/>
        <w:jc w:val="both"/>
        <w:rPr>
          <w:rFonts w:cs="Arial"/>
          <w:sz w:val="24"/>
          <w:szCs w:val="24"/>
        </w:rPr>
      </w:pPr>
      <w:r w:rsidRPr="0082584B">
        <w:rPr>
          <w:rFonts w:cs="Arial"/>
          <w:sz w:val="24"/>
          <w:szCs w:val="24"/>
        </w:rPr>
        <w:t xml:space="preserve"> </w:t>
      </w:r>
    </w:p>
    <w:p w:rsidR="0052626D" w:rsidRPr="0082584B" w:rsidRDefault="0052626D" w:rsidP="0052626D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82584B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82584B">
        <w:rPr>
          <w:rFonts w:cs="Arial"/>
          <w:b/>
          <w:sz w:val="24"/>
          <w:szCs w:val="24"/>
          <w:u w:val="single"/>
        </w:rPr>
        <w:t>KARAR</w:t>
      </w:r>
      <w:r w:rsidRPr="0082584B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596F39" w:rsidRDefault="0082584B" w:rsidP="004C157D">
      <w:pPr>
        <w:ind w:right="-2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82584B" w:rsidRDefault="0082584B" w:rsidP="0082584B">
      <w:pPr>
        <w:ind w:right="-257" w:firstLine="708"/>
        <w:jc w:val="both"/>
        <w:rPr>
          <w:rFonts w:cs="Arial"/>
          <w:sz w:val="24"/>
          <w:szCs w:val="24"/>
        </w:rPr>
      </w:pPr>
      <w:r w:rsidRPr="0082584B">
        <w:rPr>
          <w:rFonts w:cs="Arial"/>
          <w:sz w:val="24"/>
          <w:szCs w:val="24"/>
        </w:rPr>
        <w:t xml:space="preserve">Kilis Elbeyli İlçesi </w:t>
      </w:r>
      <w:proofErr w:type="spellStart"/>
      <w:r w:rsidRPr="0082584B">
        <w:rPr>
          <w:rFonts w:cs="Arial"/>
          <w:sz w:val="24"/>
          <w:szCs w:val="24"/>
        </w:rPr>
        <w:t>Taşlıbakar</w:t>
      </w:r>
      <w:proofErr w:type="spellEnd"/>
      <w:r w:rsidRPr="0082584B">
        <w:rPr>
          <w:rFonts w:cs="Arial"/>
          <w:sz w:val="24"/>
          <w:szCs w:val="24"/>
        </w:rPr>
        <w:t xml:space="preserve"> Köyü Ada;132 Parsel;5’te kayıtlı taşınmaz üzerine</w:t>
      </w:r>
      <w:r>
        <w:rPr>
          <w:rFonts w:cs="Arial"/>
          <w:sz w:val="24"/>
          <w:szCs w:val="24"/>
        </w:rPr>
        <w:t xml:space="preserve"> yapı ruhsatı olmadan </w:t>
      </w:r>
      <w:r w:rsidRPr="0026209E">
        <w:rPr>
          <w:rFonts w:cs="Arial"/>
          <w:b/>
          <w:sz w:val="24"/>
          <w:szCs w:val="24"/>
        </w:rPr>
        <w:t>Zeynep AĞCABAY</w:t>
      </w:r>
      <w:r w:rsidR="0026209E">
        <w:rPr>
          <w:rFonts w:cs="Arial"/>
          <w:sz w:val="24"/>
          <w:szCs w:val="24"/>
        </w:rPr>
        <w:t xml:space="preserve"> (TC:</w:t>
      </w:r>
      <w:proofErr w:type="gramStart"/>
      <w:r w:rsidR="0026209E">
        <w:rPr>
          <w:rFonts w:cs="Arial"/>
          <w:sz w:val="24"/>
          <w:szCs w:val="24"/>
        </w:rPr>
        <w:t>62137453012</w:t>
      </w:r>
      <w:proofErr w:type="gramEnd"/>
      <w:r w:rsidR="0026209E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tarafından inşaat yapıldığı ve İl Özel İdaresi İmar ve Kentsel İyileştirme Müdürlüğü tarafından 03.01.2022 tarihinde mahallinde Yapı Tatil Zaptı ile mühürlenerek inşaatı</w:t>
      </w:r>
      <w:r w:rsidR="0026209E">
        <w:rPr>
          <w:rFonts w:cs="Arial"/>
          <w:sz w:val="24"/>
          <w:szCs w:val="24"/>
        </w:rPr>
        <w:t xml:space="preserve">n durdurulmasına ilişkin </w:t>
      </w:r>
      <w:r w:rsidR="0026209E" w:rsidRPr="0082584B">
        <w:rPr>
          <w:rFonts w:cs="Arial"/>
          <w:sz w:val="24"/>
          <w:szCs w:val="24"/>
        </w:rPr>
        <w:t>07.01.2022 tarih ve 4429 sayılı</w:t>
      </w:r>
      <w:r w:rsidR="0026209E">
        <w:rPr>
          <w:rFonts w:cs="Arial"/>
          <w:sz w:val="24"/>
          <w:szCs w:val="24"/>
        </w:rPr>
        <w:t xml:space="preserve"> Valilik onayı ve dosya içeriği okundu.</w:t>
      </w:r>
    </w:p>
    <w:p w:rsidR="0026209E" w:rsidRDefault="0026209E" w:rsidP="0082584B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26209E" w:rsidRPr="000347F2" w:rsidRDefault="0026209E" w:rsidP="0026209E">
      <w:pPr>
        <w:ind w:firstLine="708"/>
        <w:jc w:val="both"/>
        <w:rPr>
          <w:rFonts w:cs="Arial"/>
          <w:sz w:val="24"/>
          <w:szCs w:val="24"/>
        </w:rPr>
      </w:pPr>
      <w:r w:rsidRPr="000347F2">
        <w:rPr>
          <w:rFonts w:cs="Arial"/>
          <w:sz w:val="24"/>
          <w:szCs w:val="24"/>
        </w:rPr>
        <w:t xml:space="preserve">Yapılan müzakere neticesinde;  3194 sayılı İmar Kanununun 7221 Sayılı Kanunla değişik 42. Maddesinin hükmü gereğince; toplam </w:t>
      </w:r>
      <w:r w:rsidRPr="0026209E">
        <w:rPr>
          <w:rFonts w:cs="Arial"/>
          <w:b/>
          <w:sz w:val="24"/>
          <w:szCs w:val="24"/>
        </w:rPr>
        <w:t>28.171,37-</w:t>
      </w:r>
      <w:r w:rsidRPr="000347F2">
        <w:rPr>
          <w:rFonts w:cs="Arial"/>
          <w:b/>
          <w:sz w:val="24"/>
          <w:szCs w:val="24"/>
        </w:rPr>
        <w:t xml:space="preserve"> TL</w:t>
      </w:r>
      <w:r w:rsidRPr="000347F2">
        <w:rPr>
          <w:rFonts w:cs="Arial"/>
          <w:sz w:val="24"/>
          <w:szCs w:val="24"/>
        </w:rPr>
        <w:t xml:space="preserve"> para cezası belirlenmiştir.</w:t>
      </w:r>
      <w:r w:rsidR="0001642D">
        <w:rPr>
          <w:rFonts w:cs="Arial"/>
          <w:sz w:val="24"/>
          <w:szCs w:val="24"/>
        </w:rPr>
        <w:t xml:space="preserve"> Belirlenen bu cezanın uygulanmasına,</w:t>
      </w:r>
      <w:r w:rsidRPr="000347F2">
        <w:rPr>
          <w:rFonts w:cs="Arial"/>
          <w:sz w:val="24"/>
          <w:szCs w:val="24"/>
        </w:rPr>
        <w:t xml:space="preserve"> </w:t>
      </w:r>
    </w:p>
    <w:p w:rsidR="0026209E" w:rsidRPr="000347F2" w:rsidRDefault="0026209E" w:rsidP="0026209E">
      <w:pPr>
        <w:jc w:val="both"/>
        <w:rPr>
          <w:rFonts w:cs="Arial"/>
          <w:sz w:val="24"/>
          <w:szCs w:val="24"/>
        </w:rPr>
      </w:pPr>
    </w:p>
    <w:p w:rsidR="0026209E" w:rsidRPr="000347F2" w:rsidRDefault="0026209E" w:rsidP="0026209E">
      <w:pPr>
        <w:jc w:val="both"/>
        <w:rPr>
          <w:rFonts w:cs="Arial"/>
          <w:sz w:val="24"/>
          <w:szCs w:val="24"/>
        </w:rPr>
      </w:pPr>
      <w:r w:rsidRPr="000347F2">
        <w:rPr>
          <w:rFonts w:cs="Arial"/>
          <w:sz w:val="24"/>
          <w:szCs w:val="24"/>
        </w:rPr>
        <w:tab/>
      </w:r>
      <w:proofErr w:type="gramStart"/>
      <w:r w:rsidRPr="000347F2">
        <w:rPr>
          <w:rFonts w:cs="Arial"/>
          <w:sz w:val="24"/>
          <w:szCs w:val="24"/>
        </w:rPr>
        <w:t xml:space="preserve">Ayrıca yapının konumu (parseli) 3194 sayılı İmar Kanunun Ruhsatsız veya Ruhsat ve Eklerine Aykırı Olarak Başlanan Yapılar başlıklı 32 </w:t>
      </w:r>
      <w:proofErr w:type="spellStart"/>
      <w:r w:rsidRPr="000347F2">
        <w:rPr>
          <w:rFonts w:cs="Arial"/>
          <w:sz w:val="24"/>
          <w:szCs w:val="24"/>
        </w:rPr>
        <w:t>nci</w:t>
      </w:r>
      <w:proofErr w:type="spellEnd"/>
      <w:r w:rsidRPr="000347F2">
        <w:rPr>
          <w:rFonts w:cs="Arial"/>
          <w:sz w:val="24"/>
          <w:szCs w:val="24"/>
        </w:rPr>
        <w:t xml:space="preserve"> Maddesinin (Ek Fıkra:29.11.2018-7153/15 Md) de “</w:t>
      </w:r>
      <w:r w:rsidRPr="000347F2">
        <w:rPr>
          <w:rFonts w:cs="Arial"/>
          <w:b/>
          <w:i/>
          <w:sz w:val="24"/>
          <w:szCs w:val="24"/>
        </w:rPr>
        <w:t>İdare tarafından ruhsata bağlanamayacağı veya aykırılıkların giderilemeyeceği tespit edilen yapıların ruhsatı 3. Fıkrada düzen</w:t>
      </w:r>
      <w:r>
        <w:rPr>
          <w:rFonts w:cs="Arial"/>
          <w:b/>
          <w:i/>
          <w:sz w:val="24"/>
          <w:szCs w:val="24"/>
        </w:rPr>
        <w:t>lenen bir aylık süre beklenerek</w:t>
      </w:r>
      <w:r w:rsidRPr="000347F2">
        <w:rPr>
          <w:rFonts w:cs="Arial"/>
          <w:b/>
          <w:i/>
          <w:sz w:val="24"/>
          <w:szCs w:val="24"/>
        </w:rPr>
        <w:t xml:space="preserve"> iptal edilir ve mevzuata aykırı imalatlar hakkında 5. Fıkra hükümleri uygulanır.</w:t>
      </w:r>
      <w:r w:rsidRPr="000347F2">
        <w:rPr>
          <w:rFonts w:cs="Arial"/>
          <w:i/>
          <w:sz w:val="24"/>
          <w:szCs w:val="24"/>
        </w:rPr>
        <w:t xml:space="preserve">” </w:t>
      </w:r>
      <w:r w:rsidRPr="000347F2">
        <w:rPr>
          <w:rFonts w:cs="Arial"/>
          <w:sz w:val="24"/>
          <w:szCs w:val="24"/>
        </w:rPr>
        <w:t xml:space="preserve">hükmü yer aldığından </w:t>
      </w:r>
      <w:r>
        <w:rPr>
          <w:rFonts w:cs="Arial"/>
          <w:sz w:val="24"/>
          <w:szCs w:val="24"/>
        </w:rPr>
        <w:t xml:space="preserve">30 günlük bekleme süresinde yapı ruhsatı alınmadığı takdirde </w:t>
      </w:r>
      <w:r w:rsidRPr="000347F2">
        <w:rPr>
          <w:rFonts w:cs="Arial"/>
          <w:sz w:val="24"/>
          <w:szCs w:val="24"/>
        </w:rPr>
        <w:t>İl Encümen kararı ile ilgili dosyanın Kilis Valiliği (İl İdare Kuruluna) gönderilmesine ve verilecek karar doğrultusunda yıkım işlemlerinin yapılmasına 5302 Sayılı İl Özel İdaresi Kanununun 26/e Maddesi uyarınca oy birliğiyle karar verilmiştir.</w:t>
      </w:r>
      <w:proofErr w:type="gramEnd"/>
    </w:p>
    <w:p w:rsidR="0082584B" w:rsidRDefault="0082584B" w:rsidP="0082584B">
      <w:pPr>
        <w:ind w:right="-257" w:firstLine="708"/>
        <w:jc w:val="both"/>
        <w:rPr>
          <w:rFonts w:cs="Arial"/>
          <w:sz w:val="24"/>
          <w:szCs w:val="24"/>
        </w:rPr>
      </w:pPr>
    </w:p>
    <w:p w:rsidR="0082584B" w:rsidRDefault="0082584B" w:rsidP="0082584B">
      <w:pPr>
        <w:ind w:right="-257" w:firstLine="708"/>
        <w:jc w:val="both"/>
        <w:rPr>
          <w:rFonts w:cs="Arial"/>
          <w:sz w:val="24"/>
          <w:szCs w:val="24"/>
        </w:rPr>
      </w:pPr>
    </w:p>
    <w:p w:rsidR="0082584B" w:rsidRPr="00EE7B9A" w:rsidRDefault="0082584B" w:rsidP="0082584B">
      <w:pPr>
        <w:ind w:right="-25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FE0AAE"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D2032"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183457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</w:t>
      </w:r>
      <w:proofErr w:type="gramStart"/>
      <w:r w:rsidRPr="00625F2B">
        <w:rPr>
          <w:rFonts w:cs="Arial"/>
          <w:sz w:val="20"/>
        </w:rPr>
        <w:t xml:space="preserve">İmar ve Kent. </w:t>
      </w:r>
      <w:proofErr w:type="spellStart"/>
      <w:r w:rsidRPr="00625F2B">
        <w:rPr>
          <w:rFonts w:cs="Arial"/>
          <w:sz w:val="20"/>
        </w:rPr>
        <w:t>İyilş</w:t>
      </w:r>
      <w:proofErr w:type="spellEnd"/>
      <w:r w:rsidRPr="00625F2B">
        <w:rPr>
          <w:rFonts w:cs="Arial"/>
          <w:sz w:val="20"/>
        </w:rPr>
        <w:t>.Md</w:t>
      </w:r>
      <w:proofErr w:type="gramEnd"/>
      <w:r w:rsidRPr="00625F2B">
        <w:rPr>
          <w:rFonts w:cs="Arial"/>
          <w:sz w:val="20"/>
        </w:rPr>
        <w:t xml:space="preserve">.                          İnsan </w:t>
      </w:r>
      <w:proofErr w:type="spellStart"/>
      <w:r w:rsidRPr="00625F2B">
        <w:rPr>
          <w:rFonts w:cs="Arial"/>
          <w:sz w:val="20"/>
        </w:rPr>
        <w:t>Kayn</w:t>
      </w:r>
      <w:proofErr w:type="spellEnd"/>
      <w:r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77C" w:rsidRDefault="000B277C">
      <w:r>
        <w:separator/>
      </w:r>
    </w:p>
  </w:endnote>
  <w:endnote w:type="continuationSeparator" w:id="0">
    <w:p w:rsidR="000B277C" w:rsidRDefault="000B2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819C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819C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6209E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77C" w:rsidRDefault="000B277C">
      <w:r>
        <w:separator/>
      </w:r>
    </w:p>
  </w:footnote>
  <w:footnote w:type="continuationSeparator" w:id="0">
    <w:p w:rsidR="000B277C" w:rsidRDefault="000B2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42D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77C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19C8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09E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84B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4F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49CB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36A4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1DB8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6DF3F-1702-4D47-B089-C18CB7DE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2022-01-13T06:15:00Z</cp:lastPrinted>
  <dcterms:created xsi:type="dcterms:W3CDTF">2022-01-13T06:06:00Z</dcterms:created>
  <dcterms:modified xsi:type="dcterms:W3CDTF">2022-01-13T06:16:00Z</dcterms:modified>
</cp:coreProperties>
</file>