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C04310" w:rsidP="002003E7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1</w:t>
            </w:r>
            <w:r w:rsidR="002003E7">
              <w:rPr>
                <w:rFonts w:cs="Arial"/>
                <w:szCs w:val="22"/>
              </w:rPr>
              <w:t>8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0449F1">
              <w:rPr>
                <w:rFonts w:cs="Arial"/>
                <w:szCs w:val="22"/>
              </w:rPr>
              <w:t>8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2003E7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2003E7">
              <w:rPr>
                <w:rFonts w:cs="Arial"/>
                <w:b/>
                <w:szCs w:val="22"/>
              </w:rPr>
              <w:t>KÖY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2003E7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11</w:t>
            </w:r>
            <w:r w:rsidR="002003E7">
              <w:rPr>
                <w:rFonts w:cs="Arial"/>
                <w:b/>
                <w:szCs w:val="22"/>
              </w:rPr>
              <w:t>4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A61A5F">
        <w:rPr>
          <w:rFonts w:cs="Arial"/>
          <w:sz w:val="24"/>
          <w:szCs w:val="24"/>
        </w:rPr>
        <w:t>1</w:t>
      </w:r>
      <w:r w:rsidR="002003E7">
        <w:rPr>
          <w:rFonts w:cs="Arial"/>
          <w:sz w:val="24"/>
          <w:szCs w:val="24"/>
        </w:rPr>
        <w:t>8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0449F1">
        <w:rPr>
          <w:rFonts w:cs="Arial"/>
          <w:sz w:val="24"/>
          <w:szCs w:val="24"/>
        </w:rPr>
        <w:t>8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062881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062881">
      <w:pPr>
        <w:ind w:right="27"/>
        <w:jc w:val="both"/>
        <w:rPr>
          <w:rFonts w:cs="Arial"/>
          <w:szCs w:val="22"/>
          <w:u w:val="single"/>
        </w:rPr>
      </w:pPr>
    </w:p>
    <w:p w:rsidR="00803BD3" w:rsidRPr="004B1C43" w:rsidRDefault="002003E7" w:rsidP="00062881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Kilis Merkez Mağaracık Köyü köy meydanı çevre duvarı yapımı için malzeme yardımı yapılması</w:t>
      </w:r>
      <w:r w:rsidR="00062881">
        <w:rPr>
          <w:rFonts w:cs="Arial"/>
          <w:sz w:val="24"/>
          <w:szCs w:val="24"/>
        </w:rPr>
        <w:t xml:space="preserve">na </w:t>
      </w:r>
      <w:r w:rsidR="00EB4DCE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 w:rsidR="00206687" w:rsidRPr="004B1C43">
        <w:rPr>
          <w:rFonts w:cs="Arial"/>
          <w:sz w:val="24"/>
          <w:szCs w:val="24"/>
        </w:rPr>
        <w:t>muhavvel</w:t>
      </w:r>
      <w:proofErr w:type="spellEnd"/>
      <w:r w:rsidR="00206687" w:rsidRPr="004B1C4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05</w:t>
      </w:r>
      <w:r w:rsidR="00093594" w:rsidRPr="004B1C43">
        <w:rPr>
          <w:rFonts w:cs="Arial"/>
          <w:sz w:val="24"/>
          <w:szCs w:val="24"/>
        </w:rPr>
        <w:t>.0</w:t>
      </w:r>
      <w:r>
        <w:rPr>
          <w:rFonts w:cs="Arial"/>
          <w:sz w:val="24"/>
          <w:szCs w:val="24"/>
        </w:rPr>
        <w:t>8</w:t>
      </w:r>
      <w:r w:rsidR="00062881">
        <w:rPr>
          <w:rFonts w:cs="Arial"/>
          <w:sz w:val="24"/>
          <w:szCs w:val="24"/>
        </w:rPr>
        <w:t>.2022 tarih ve 7</w:t>
      </w:r>
      <w:r>
        <w:rPr>
          <w:rFonts w:cs="Arial"/>
          <w:sz w:val="24"/>
          <w:szCs w:val="24"/>
        </w:rPr>
        <w:t>553</w:t>
      </w:r>
      <w:r w:rsidR="00062881">
        <w:rPr>
          <w:rFonts w:cs="Arial"/>
          <w:sz w:val="24"/>
          <w:szCs w:val="24"/>
        </w:rPr>
        <w:t xml:space="preserve"> sayılı </w:t>
      </w:r>
      <w:r w:rsidR="00093594" w:rsidRPr="004B1C43">
        <w:rPr>
          <w:rFonts w:cs="Arial"/>
          <w:sz w:val="24"/>
          <w:szCs w:val="24"/>
        </w:rPr>
        <w:t xml:space="preserve">yazısı </w:t>
      </w:r>
      <w:r w:rsidR="00803BD3" w:rsidRPr="004B1C43">
        <w:rPr>
          <w:rFonts w:cs="Arial"/>
          <w:sz w:val="24"/>
          <w:szCs w:val="24"/>
        </w:rPr>
        <w:t>okunarak aşağıdaki karar alınmıştır.</w:t>
      </w:r>
    </w:p>
    <w:p w:rsidR="00803BD3" w:rsidRPr="004B1C43" w:rsidRDefault="00803BD3" w:rsidP="00062881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06288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A61A5F" w:rsidRPr="00344B95" w:rsidRDefault="004F2504" w:rsidP="00062881">
      <w:pPr>
        <w:pStyle w:val="GvdeMetni"/>
        <w:ind w:right="27"/>
        <w:jc w:val="both"/>
        <w:rPr>
          <w:rFonts w:cs="Arial"/>
          <w:sz w:val="24"/>
          <w:szCs w:val="24"/>
        </w:rPr>
      </w:pPr>
      <w:r w:rsidRPr="004F2504">
        <w:rPr>
          <w:rFonts w:cs="Arial"/>
          <w:sz w:val="24"/>
          <w:szCs w:val="24"/>
        </w:rPr>
        <w:t xml:space="preserve">          </w:t>
      </w:r>
    </w:p>
    <w:p w:rsidR="002003E7" w:rsidRDefault="002003E7" w:rsidP="00D52C8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Mağaracık Köyü Muhtarının 02.08.2022 tarihli dilekçesinden, köy meydanına tuvalet ve çevre duvarı yapımı için 500 adet briket, 80 torba çimento ile 1 kamyon 0,5 kum talep ettiği anlaşılmış olup, </w:t>
      </w:r>
    </w:p>
    <w:p w:rsidR="00D52C8C" w:rsidRPr="00D52C8C" w:rsidRDefault="002003E7" w:rsidP="00D52C8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Yapılan görüşme ve değerlendirmeler sonucunda söz konusu köy meydanına tuvalet ve çevre duvarı yapım işi için İl Özel İdare bütçesinden 500 adet briket, 80 torba çimento ile 1 kamyon 0,5 kum yardımı yapılmasına </w:t>
      </w:r>
      <w:r w:rsidR="00D52C8C" w:rsidRPr="00D52C8C">
        <w:rPr>
          <w:rFonts w:cs="Arial"/>
          <w:sz w:val="24"/>
          <w:szCs w:val="24"/>
        </w:rPr>
        <w:t>oy birliği ile karar verilmiştir.</w:t>
      </w:r>
    </w:p>
    <w:p w:rsidR="00803BD3" w:rsidRPr="00344B95" w:rsidRDefault="00803BD3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5F1CC3" w:rsidRDefault="005F1CC3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328" w:rsidRDefault="00CF5328">
      <w:r>
        <w:separator/>
      </w:r>
    </w:p>
  </w:endnote>
  <w:endnote w:type="continuationSeparator" w:id="0">
    <w:p w:rsidR="00CF5328" w:rsidRDefault="00CF5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E091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E091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328" w:rsidRDefault="00CF5328">
      <w:r>
        <w:separator/>
      </w:r>
    </w:p>
  </w:footnote>
  <w:footnote w:type="continuationSeparator" w:id="0">
    <w:p w:rsidR="00CF5328" w:rsidRDefault="00CF5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8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2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40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9"/>
  </w:num>
  <w:num w:numId="13">
    <w:abstractNumId w:val="21"/>
  </w:num>
  <w:num w:numId="14">
    <w:abstractNumId w:val="35"/>
  </w:num>
  <w:num w:numId="15">
    <w:abstractNumId w:val="11"/>
  </w:num>
  <w:num w:numId="16">
    <w:abstractNumId w:val="24"/>
  </w:num>
  <w:num w:numId="17">
    <w:abstractNumId w:val="17"/>
  </w:num>
  <w:num w:numId="18">
    <w:abstractNumId w:val="37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6"/>
  </w:num>
  <w:num w:numId="32">
    <w:abstractNumId w:val="16"/>
  </w:num>
  <w:num w:numId="33">
    <w:abstractNumId w:val="9"/>
  </w:num>
  <w:num w:numId="34">
    <w:abstractNumId w:val="31"/>
  </w:num>
  <w:num w:numId="35">
    <w:abstractNumId w:val="34"/>
  </w:num>
  <w:num w:numId="36">
    <w:abstractNumId w:val="15"/>
  </w:num>
  <w:num w:numId="37">
    <w:abstractNumId w:val="38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  <w:num w:numId="42">
    <w:abstractNumId w:val="32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328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B39DF-0F7C-4E82-ABFE-31EE7C52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2022-08-04T06:08:00Z</cp:lastPrinted>
  <dcterms:created xsi:type="dcterms:W3CDTF">2022-08-18T05:11:00Z</dcterms:created>
  <dcterms:modified xsi:type="dcterms:W3CDTF">2022-08-18T05:11:00Z</dcterms:modified>
</cp:coreProperties>
</file>