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938DB" w:rsidP="00AA02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AA0260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/0</w:t>
            </w:r>
            <w:r w:rsidR="0032450E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4A0AC6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A026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4BB8">
              <w:rPr>
                <w:rFonts w:cs="Arial"/>
                <w:b/>
                <w:sz w:val="24"/>
                <w:szCs w:val="24"/>
              </w:rPr>
              <w:t>2</w:t>
            </w:r>
            <w:r w:rsidR="00AA0260">
              <w:rPr>
                <w:rFonts w:cs="Arial"/>
                <w:b/>
                <w:sz w:val="24"/>
                <w:szCs w:val="24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938DB">
        <w:rPr>
          <w:rFonts w:cs="Arial"/>
          <w:sz w:val="24"/>
          <w:szCs w:val="24"/>
        </w:rPr>
        <w:t>bulunan üyelerin katılımı ile 2</w:t>
      </w:r>
      <w:r w:rsidR="00AA0260">
        <w:rPr>
          <w:rFonts w:cs="Arial"/>
          <w:sz w:val="24"/>
          <w:szCs w:val="24"/>
        </w:rPr>
        <w:t>9</w:t>
      </w:r>
      <w:r w:rsidR="00277AC5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938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A0AC6">
        <w:rPr>
          <w:rFonts w:cs="Arial"/>
          <w:sz w:val="24"/>
          <w:szCs w:val="24"/>
        </w:rPr>
        <w:t xml:space="preserve"> </w:t>
      </w:r>
      <w:r w:rsidR="00185A6F">
        <w:rPr>
          <w:rFonts w:cs="Arial"/>
          <w:sz w:val="24"/>
          <w:szCs w:val="24"/>
        </w:rPr>
        <w:t xml:space="preserve">Kilis </w:t>
      </w:r>
      <w:r w:rsidR="00AA0260">
        <w:rPr>
          <w:rFonts w:cs="Arial"/>
          <w:sz w:val="24"/>
          <w:szCs w:val="24"/>
        </w:rPr>
        <w:t>İli Polateli İlçesi Belenözü Köyüne</w:t>
      </w:r>
      <w:r w:rsidR="00185A6F">
        <w:rPr>
          <w:rFonts w:cs="Arial"/>
          <w:sz w:val="24"/>
          <w:szCs w:val="24"/>
        </w:rPr>
        <w:t xml:space="preserve"> </w:t>
      </w:r>
      <w:r w:rsidR="008855E4">
        <w:rPr>
          <w:rFonts w:cs="Arial"/>
          <w:sz w:val="24"/>
          <w:szCs w:val="24"/>
        </w:rPr>
        <w:t xml:space="preserve">malzeme </w:t>
      </w:r>
      <w:r w:rsidR="00185A6F">
        <w:rPr>
          <w:rFonts w:cs="Arial"/>
          <w:sz w:val="24"/>
          <w:szCs w:val="24"/>
        </w:rPr>
        <w:t>yardım</w:t>
      </w:r>
      <w:r w:rsidR="008855E4">
        <w:rPr>
          <w:rFonts w:cs="Arial"/>
          <w:sz w:val="24"/>
          <w:szCs w:val="24"/>
        </w:rPr>
        <w:t>ı</w:t>
      </w:r>
      <w:r w:rsidR="00185A6F">
        <w:rPr>
          <w:rFonts w:cs="Arial"/>
          <w:sz w:val="24"/>
          <w:szCs w:val="24"/>
        </w:rPr>
        <w:t xml:space="preserve"> yapılmasına</w:t>
      </w:r>
      <w:r w:rsidR="004A0AC6"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>
        <w:rPr>
          <w:rFonts w:cs="Arial"/>
          <w:sz w:val="24"/>
          <w:szCs w:val="24"/>
        </w:rPr>
        <w:t>avvel 2</w:t>
      </w:r>
      <w:r w:rsidR="00AA0260">
        <w:rPr>
          <w:rFonts w:cs="Arial"/>
          <w:sz w:val="24"/>
          <w:szCs w:val="24"/>
        </w:rPr>
        <w:t>8</w:t>
      </w:r>
      <w:r w:rsidR="00A20772" w:rsidRPr="009829FA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AA0260">
        <w:rPr>
          <w:rFonts w:cs="Arial"/>
          <w:sz w:val="24"/>
          <w:szCs w:val="24"/>
        </w:rPr>
        <w:t xml:space="preserve"> tarihli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185A6F" w:rsidRDefault="00C97D52" w:rsidP="00C97D52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185A6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="00AA0260">
        <w:rPr>
          <w:rFonts w:cs="Arial"/>
          <w:sz w:val="24"/>
          <w:szCs w:val="24"/>
        </w:rPr>
        <w:t>Kilis İli Polateli İlçesi Belenözü Köyünde, köy bahçelerinin sulanması faaliyetlerinde kullanılmak üzere 90’lık 300 m kangal boruya ihtiyaç duyulduğu anlaşılmış olup, ihtiyaç duyulan</w:t>
      </w:r>
      <w:r w:rsidR="00185A6F">
        <w:rPr>
          <w:rFonts w:cs="Arial"/>
          <w:sz w:val="24"/>
          <w:szCs w:val="24"/>
        </w:rPr>
        <w:t xml:space="preserve"> </w:t>
      </w:r>
      <w:r w:rsidR="00AA0260">
        <w:rPr>
          <w:rFonts w:cs="Arial"/>
          <w:sz w:val="24"/>
          <w:szCs w:val="24"/>
        </w:rPr>
        <w:t xml:space="preserve">90’lık 300 m kangal borunun İl Özel İdaresi tarafından karşılanmasına </w:t>
      </w:r>
      <w:r w:rsidR="001A5929" w:rsidRPr="00185A6F">
        <w:rPr>
          <w:rFonts w:cs="Arial"/>
          <w:sz w:val="24"/>
          <w:szCs w:val="24"/>
        </w:rPr>
        <w:t>oy birliğiyle karar verilmiştir.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E3" w:rsidRDefault="00646EE3">
      <w:r>
        <w:separator/>
      </w:r>
    </w:p>
  </w:endnote>
  <w:endnote w:type="continuationSeparator" w:id="1">
    <w:p w:rsidR="00646EE3" w:rsidRDefault="0064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5399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5399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E3" w:rsidRDefault="00646EE3">
      <w:r>
        <w:separator/>
      </w:r>
    </w:p>
  </w:footnote>
  <w:footnote w:type="continuationSeparator" w:id="1">
    <w:p w:rsidR="00646EE3" w:rsidRDefault="00646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1E17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2021-04-21T12:12:00Z</cp:lastPrinted>
  <dcterms:created xsi:type="dcterms:W3CDTF">2021-04-29T07:58:00Z</dcterms:created>
  <dcterms:modified xsi:type="dcterms:W3CDTF">2021-04-29T07:58:00Z</dcterms:modified>
</cp:coreProperties>
</file>